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9F22" w14:textId="795863F5" w:rsidR="00F03114" w:rsidRDefault="002309EE" w:rsidP="24A62CF5">
      <w:pPr>
        <w:widowControl w:val="0"/>
        <w:tabs>
          <w:tab w:val="left" w:pos="90"/>
          <w:tab w:val="left" w:pos="789"/>
        </w:tabs>
        <w:ind w:left="425" w:right="230"/>
        <w:jc w:val="center"/>
        <w:rPr>
          <w:rFonts w:ascii="Calibri" w:eastAsia="Calibri" w:hAnsi="Calibri" w:cs="Calibri"/>
          <w:b/>
          <w:bCs/>
          <w:color w:val="155F81"/>
          <w:sz w:val="32"/>
          <w:szCs w:val="32"/>
          <w:lang w:val="en-GB"/>
        </w:rPr>
      </w:pPr>
      <w:r>
        <w:rPr>
          <w:rFonts w:ascii="Calibri" w:eastAsia="Calibri" w:hAnsi="Calibri" w:cs="Calibri"/>
          <w:b/>
          <w:bCs/>
          <w:color w:val="155F81"/>
          <w:sz w:val="32"/>
          <w:szCs w:val="32"/>
          <w:lang w:val="en-GB"/>
        </w:rPr>
        <w:fldChar w:fldCharType="begin"/>
      </w:r>
      <w:r>
        <w:rPr>
          <w:rFonts w:ascii="Calibri" w:eastAsia="Calibri" w:hAnsi="Calibri" w:cs="Calibri"/>
          <w:b/>
          <w:bCs/>
          <w:color w:val="155F81"/>
          <w:sz w:val="32"/>
          <w:szCs w:val="32"/>
          <w:lang w:val="en-GB"/>
        </w:rPr>
        <w:instrText>HYPERLINK "https://regions-and-cities.europa.eu/"</w:instrText>
      </w:r>
      <w:r>
        <w:rPr>
          <w:rFonts w:ascii="Calibri" w:eastAsia="Calibri" w:hAnsi="Calibri" w:cs="Calibri"/>
          <w:b/>
          <w:bCs/>
          <w:color w:val="155F81"/>
          <w:sz w:val="32"/>
          <w:szCs w:val="32"/>
          <w:lang w:val="en-GB"/>
        </w:rPr>
      </w:r>
      <w:r>
        <w:rPr>
          <w:rFonts w:ascii="Calibri" w:eastAsia="Calibri" w:hAnsi="Calibri" w:cs="Calibri"/>
          <w:b/>
          <w:bCs/>
          <w:color w:val="155F81"/>
          <w:sz w:val="32"/>
          <w:szCs w:val="32"/>
          <w:lang w:val="en-GB"/>
        </w:rPr>
        <w:fldChar w:fldCharType="separate"/>
      </w:r>
      <w:r w:rsidR="00F03114" w:rsidRPr="002309EE">
        <w:rPr>
          <w:rStyle w:val="Hyperlink"/>
          <w:rFonts w:ascii="Calibri" w:eastAsia="Calibri" w:hAnsi="Calibri" w:cs="Calibri"/>
          <w:b/>
          <w:bCs/>
          <w:sz w:val="32"/>
          <w:szCs w:val="32"/>
          <w:lang w:val="en-GB"/>
        </w:rPr>
        <w:t>E</w:t>
      </w:r>
      <w:r w:rsidRPr="002309EE">
        <w:rPr>
          <w:rStyle w:val="Hyperlink"/>
          <w:rFonts w:ascii="Calibri" w:eastAsia="Calibri" w:hAnsi="Calibri" w:cs="Calibri"/>
          <w:b/>
          <w:bCs/>
          <w:sz w:val="32"/>
          <w:szCs w:val="32"/>
          <w:lang w:val="en-GB"/>
        </w:rPr>
        <w:t>uropean Week of Regions and Cities</w:t>
      </w:r>
      <w:r>
        <w:rPr>
          <w:rFonts w:ascii="Calibri" w:eastAsia="Calibri" w:hAnsi="Calibri" w:cs="Calibri"/>
          <w:b/>
          <w:bCs/>
          <w:color w:val="155F81"/>
          <w:sz w:val="32"/>
          <w:szCs w:val="32"/>
          <w:lang w:val="en-GB"/>
        </w:rPr>
        <w:fldChar w:fldCharType="end"/>
      </w:r>
      <w:r>
        <w:rPr>
          <w:rFonts w:ascii="Calibri" w:eastAsia="Calibri" w:hAnsi="Calibri" w:cs="Calibri"/>
          <w:b/>
          <w:bCs/>
          <w:color w:val="155F81"/>
          <w:sz w:val="32"/>
          <w:szCs w:val="32"/>
          <w:lang w:val="en-GB"/>
        </w:rPr>
        <w:t xml:space="preserve"> -</w:t>
      </w:r>
      <w:r w:rsidR="00AB1F5D">
        <w:rPr>
          <w:rFonts w:ascii="Calibri" w:eastAsia="Calibri" w:hAnsi="Calibri" w:cs="Calibri"/>
          <w:b/>
          <w:bCs/>
          <w:color w:val="155F81"/>
          <w:sz w:val="32"/>
          <w:szCs w:val="32"/>
          <w:lang w:val="en-GB"/>
        </w:rPr>
        <w:t xml:space="preserve"> </w:t>
      </w:r>
      <w:r>
        <w:rPr>
          <w:rFonts w:ascii="Calibri" w:eastAsia="Calibri" w:hAnsi="Calibri" w:cs="Calibri"/>
          <w:b/>
          <w:bCs/>
          <w:color w:val="155F81"/>
          <w:sz w:val="32"/>
          <w:szCs w:val="32"/>
          <w:lang w:val="en-GB"/>
        </w:rPr>
        <w:t>E</w:t>
      </w:r>
      <w:r w:rsidR="00F03114" w:rsidRPr="00F03114">
        <w:rPr>
          <w:rFonts w:ascii="Calibri" w:eastAsia="Calibri" w:hAnsi="Calibri" w:cs="Calibri"/>
          <w:b/>
          <w:bCs/>
          <w:color w:val="155F81"/>
          <w:sz w:val="32"/>
          <w:szCs w:val="32"/>
          <w:lang w:val="en-GB"/>
        </w:rPr>
        <w:t xml:space="preserve">WRC </w:t>
      </w:r>
      <w:r w:rsidR="00F03114">
        <w:rPr>
          <w:rFonts w:ascii="Calibri" w:eastAsia="Calibri" w:hAnsi="Calibri" w:cs="Calibri"/>
          <w:b/>
          <w:bCs/>
          <w:color w:val="155F81"/>
          <w:sz w:val="32"/>
          <w:szCs w:val="32"/>
          <w:lang w:val="en-GB"/>
        </w:rPr>
        <w:t xml:space="preserve">2025 </w:t>
      </w:r>
      <w:r w:rsidR="00F03114" w:rsidRPr="00F03114">
        <w:rPr>
          <w:rFonts w:ascii="Calibri" w:eastAsia="Calibri" w:hAnsi="Calibri" w:cs="Calibri"/>
          <w:b/>
          <w:bCs/>
          <w:color w:val="155F81"/>
          <w:sz w:val="32"/>
          <w:szCs w:val="32"/>
          <w:lang w:val="en-GB"/>
        </w:rPr>
        <w:t>'Shaping tomorrow, together'</w:t>
      </w:r>
    </w:p>
    <w:p w14:paraId="663B17FE" w14:textId="1D238228" w:rsidR="003E6DC4" w:rsidRDefault="003325F0" w:rsidP="003E6DC4">
      <w:pPr>
        <w:spacing w:before="100" w:beforeAutospacing="1" w:after="100" w:afterAutospacing="1" w:line="240" w:lineRule="auto"/>
        <w:jc w:val="center"/>
        <w:rPr>
          <w:rFonts w:ascii="Calibri" w:eastAsia="Calibri" w:hAnsi="Calibri" w:cs="Calibri"/>
          <w:b/>
          <w:bCs/>
          <w:color w:val="155F81"/>
          <w:sz w:val="32"/>
          <w:szCs w:val="32"/>
          <w:lang w:val="en-GB"/>
        </w:rPr>
      </w:pPr>
      <w:r w:rsidRPr="003E6DC4">
        <w:rPr>
          <w:rFonts w:ascii="Calibri" w:eastAsia="Calibri" w:hAnsi="Calibri" w:cs="Calibri"/>
          <w:b/>
          <w:bCs/>
          <w:color w:val="155F81"/>
          <w:sz w:val="32"/>
          <w:szCs w:val="32"/>
          <w:lang w:val="en-GB"/>
        </w:rPr>
        <w:t xml:space="preserve">Cities Mission Label Award Ceremony </w:t>
      </w:r>
      <w:r>
        <w:rPr>
          <w:rFonts w:ascii="Calibri" w:eastAsia="Calibri" w:hAnsi="Calibri" w:cs="Calibri"/>
          <w:b/>
          <w:bCs/>
          <w:color w:val="155F81"/>
          <w:sz w:val="32"/>
          <w:szCs w:val="32"/>
          <w:lang w:val="en-GB"/>
        </w:rPr>
        <w:t>and p</w:t>
      </w:r>
      <w:r w:rsidR="003E6DC4" w:rsidRPr="003E6DC4">
        <w:rPr>
          <w:rFonts w:ascii="Calibri" w:eastAsia="Calibri" w:hAnsi="Calibri" w:cs="Calibri"/>
          <w:b/>
          <w:bCs/>
          <w:color w:val="155F81"/>
          <w:sz w:val="32"/>
          <w:szCs w:val="32"/>
          <w:lang w:val="en-GB"/>
        </w:rPr>
        <w:t xml:space="preserve">olicy session on Climate Neutrality </w:t>
      </w:r>
    </w:p>
    <w:p w14:paraId="1E0526E7" w14:textId="0ACB05EF" w:rsidR="003E6DC4" w:rsidRPr="003E6DC4" w:rsidRDefault="003E6DC4" w:rsidP="003E6DC4">
      <w:pPr>
        <w:spacing w:before="100" w:beforeAutospacing="1" w:after="100" w:afterAutospacing="1" w:line="240" w:lineRule="auto"/>
        <w:jc w:val="center"/>
        <w:rPr>
          <w:rFonts w:ascii="Calibri" w:eastAsia="Calibri" w:hAnsi="Calibri" w:cs="Calibri"/>
          <w:b/>
          <w:bCs/>
          <w:color w:val="155F81"/>
          <w:sz w:val="32"/>
          <w:szCs w:val="32"/>
          <w:lang w:val="en-GB"/>
        </w:rPr>
      </w:pPr>
      <w:r>
        <w:rPr>
          <w:rFonts w:ascii="Calibri" w:eastAsia="Calibri" w:hAnsi="Calibri" w:cs="Calibri"/>
          <w:b/>
          <w:bCs/>
          <w:color w:val="155F81"/>
          <w:sz w:val="32"/>
          <w:szCs w:val="32"/>
          <w:lang w:val="en-GB"/>
        </w:rPr>
        <w:t>“</w:t>
      </w:r>
      <w:hyperlink r:id="rId8" w:anchor=":~:text=This%20session%20will%3A%20a%29%20engage%20with%20mayors%20involved,of%20cities%20involved%20in%20the%20Covenant%20of%20Mayors." w:history="1">
        <w:r w:rsidRPr="007F66EA">
          <w:rPr>
            <w:rStyle w:val="Hyperlink"/>
            <w:rFonts w:ascii="Calibri" w:eastAsia="Calibri" w:hAnsi="Calibri" w:cs="Calibri"/>
            <w:b/>
            <w:bCs/>
            <w:sz w:val="32"/>
            <w:szCs w:val="32"/>
            <w:lang w:val="en-GB"/>
          </w:rPr>
          <w:t>Celebrating Progress Towards Climate-Neutral Cities</w:t>
        </w:r>
      </w:hyperlink>
      <w:r>
        <w:rPr>
          <w:rFonts w:ascii="Calibri" w:eastAsia="Calibri" w:hAnsi="Calibri" w:cs="Calibri"/>
          <w:b/>
          <w:bCs/>
          <w:color w:val="155F81"/>
          <w:sz w:val="32"/>
          <w:szCs w:val="32"/>
          <w:lang w:val="en-GB"/>
        </w:rPr>
        <w:t>”</w:t>
      </w:r>
    </w:p>
    <w:p w14:paraId="33887FDB" w14:textId="7E3D8256" w:rsidR="46667AE8" w:rsidRPr="00F03114" w:rsidRDefault="0062775D" w:rsidP="003E6DC4">
      <w:pPr>
        <w:spacing w:before="100" w:beforeAutospacing="1" w:after="100" w:afterAutospacing="1" w:line="240" w:lineRule="auto"/>
        <w:jc w:val="center"/>
        <w:rPr>
          <w:rFonts w:ascii="Calibri" w:eastAsia="Calibri" w:hAnsi="Calibri" w:cs="Calibri"/>
          <w:b/>
          <w:bCs/>
          <w:color w:val="155F81"/>
          <w:sz w:val="32"/>
          <w:szCs w:val="32"/>
          <w:lang w:val="en-GB"/>
        </w:rPr>
      </w:pPr>
      <w:r>
        <w:rPr>
          <w:rFonts w:ascii="Calibri" w:eastAsia="Calibri" w:hAnsi="Calibri" w:cs="Calibri"/>
          <w:b/>
          <w:bCs/>
          <w:color w:val="155F81"/>
          <w:sz w:val="32"/>
          <w:szCs w:val="32"/>
          <w:lang w:val="en-GB"/>
        </w:rPr>
        <w:t>Agenda</w:t>
      </w:r>
    </w:p>
    <w:p w14:paraId="4BBA037C" w14:textId="19F5A2BD" w:rsidR="0AD6AF52" w:rsidRDefault="0AD6AF52" w:rsidP="0AD6AF52">
      <w:pPr>
        <w:spacing w:beforeAutospacing="1" w:afterAutospacing="1" w:line="240" w:lineRule="auto"/>
        <w:jc w:val="center"/>
        <w:rPr>
          <w:rFonts w:ascii="Calibri" w:eastAsia="Calibri" w:hAnsi="Calibri" w:cs="Calibri"/>
          <w:b/>
          <w:bCs/>
          <w:i/>
          <w:iCs/>
          <w:color w:val="155F81"/>
          <w:sz w:val="32"/>
          <w:szCs w:val="32"/>
          <w:lang w:val="en-GB"/>
        </w:rPr>
      </w:pPr>
    </w:p>
    <w:p w14:paraId="01796271" w14:textId="04133587" w:rsidR="00722CB9" w:rsidRPr="003845AF" w:rsidRDefault="00722CB9" w:rsidP="00496660">
      <w:pPr>
        <w:spacing w:before="100" w:beforeAutospacing="1" w:after="100" w:afterAutospacing="1" w:line="240" w:lineRule="auto"/>
        <w:jc w:val="both"/>
        <w:rPr>
          <w:rFonts w:ascii="Calibri" w:eastAsia="Calibri" w:hAnsi="Calibri" w:cs="Calibri"/>
        </w:rPr>
      </w:pPr>
      <w:r w:rsidRPr="00B64055">
        <w:rPr>
          <w:rFonts w:ascii="Calibri" w:eastAsia="Calibri" w:hAnsi="Calibri" w:cs="Calibri"/>
          <w:b/>
          <w:bCs/>
          <w:color w:val="155F81"/>
          <w:sz w:val="28"/>
          <w:szCs w:val="28"/>
          <w:lang w:val="en-GB"/>
        </w:rPr>
        <w:t>Partners</w:t>
      </w:r>
      <w:r>
        <w:rPr>
          <w:rFonts w:ascii="Calibri" w:eastAsia="Calibri" w:hAnsi="Calibri" w:cs="Calibri"/>
        </w:rPr>
        <w:t>: DG RTD (Lead), co-</w:t>
      </w:r>
      <w:proofErr w:type="gramStart"/>
      <w:r w:rsidR="00C75411">
        <w:rPr>
          <w:rFonts w:ascii="Calibri" w:eastAsia="Calibri" w:hAnsi="Calibri" w:cs="Calibri"/>
        </w:rPr>
        <w:t xml:space="preserve">leads </w:t>
      </w:r>
      <w:r>
        <w:rPr>
          <w:rFonts w:ascii="Calibri" w:eastAsia="Calibri" w:hAnsi="Calibri" w:cs="Calibri"/>
        </w:rPr>
        <w:t>:</w:t>
      </w:r>
      <w:proofErr w:type="gramEnd"/>
      <w:r>
        <w:rPr>
          <w:rFonts w:ascii="Calibri" w:eastAsia="Calibri" w:hAnsi="Calibri" w:cs="Calibri"/>
        </w:rPr>
        <w:t xml:space="preserve"> C</w:t>
      </w:r>
      <w:r w:rsidR="00AB1F5D">
        <w:rPr>
          <w:rFonts w:ascii="Calibri" w:eastAsia="Calibri" w:hAnsi="Calibri" w:cs="Calibri"/>
        </w:rPr>
        <w:t>ommittee of the Regions/</w:t>
      </w:r>
      <w:r>
        <w:rPr>
          <w:rFonts w:ascii="Calibri" w:eastAsia="Calibri" w:hAnsi="Calibri" w:cs="Calibri"/>
        </w:rPr>
        <w:t>ENVE</w:t>
      </w:r>
      <w:r w:rsidR="00AB1F5D">
        <w:rPr>
          <w:rFonts w:ascii="Calibri" w:eastAsia="Calibri" w:hAnsi="Calibri" w:cs="Calibri"/>
        </w:rPr>
        <w:t xml:space="preserve"> Commission</w:t>
      </w:r>
      <w:r>
        <w:rPr>
          <w:rFonts w:ascii="Calibri" w:eastAsia="Calibri" w:hAnsi="Calibri" w:cs="Calibri"/>
        </w:rPr>
        <w:t xml:space="preserve">, </w:t>
      </w:r>
      <w:r w:rsidR="00AB1F5D">
        <w:rPr>
          <w:rFonts w:ascii="Calibri" w:eastAsia="Calibri" w:hAnsi="Calibri" w:cs="Calibri"/>
        </w:rPr>
        <w:t xml:space="preserve">EU </w:t>
      </w:r>
      <w:r>
        <w:rPr>
          <w:rFonts w:ascii="Calibri" w:eastAsia="Calibri" w:hAnsi="Calibri" w:cs="Calibri"/>
        </w:rPr>
        <w:t>Covenant of Mayors</w:t>
      </w:r>
      <w:r w:rsidR="00AB1F5D">
        <w:rPr>
          <w:rFonts w:ascii="Calibri" w:eastAsia="Calibri" w:hAnsi="Calibri" w:cs="Calibri"/>
        </w:rPr>
        <w:t xml:space="preserve"> </w:t>
      </w:r>
    </w:p>
    <w:p w14:paraId="62ABDC9E" w14:textId="3F771621" w:rsidR="001D70A9" w:rsidRDefault="7CE858AB" w:rsidP="7006EED6">
      <w:pPr>
        <w:ind w:right="230"/>
        <w:rPr>
          <w:rFonts w:ascii="Calibri" w:eastAsia="Calibri" w:hAnsi="Calibri" w:cs="Calibri"/>
          <w:b/>
          <w:bCs/>
          <w:color w:val="155F81"/>
          <w:sz w:val="28"/>
          <w:szCs w:val="28"/>
          <w:lang w:val="en-GB"/>
        </w:rPr>
      </w:pPr>
      <w:r w:rsidRPr="7006EED6">
        <w:rPr>
          <w:rFonts w:ascii="Calibri" w:eastAsia="Calibri" w:hAnsi="Calibri" w:cs="Calibri"/>
          <w:b/>
          <w:bCs/>
          <w:color w:val="155F81"/>
          <w:sz w:val="28"/>
          <w:szCs w:val="28"/>
          <w:lang w:val="en-GB"/>
        </w:rPr>
        <w:t xml:space="preserve">Date: </w:t>
      </w:r>
      <w:r w:rsidR="00F03114" w:rsidRPr="00F03114">
        <w:rPr>
          <w:rFonts w:ascii="Calibri" w:eastAsia="Calibri" w:hAnsi="Calibri" w:cs="Calibri"/>
          <w:b/>
          <w:bCs/>
          <w:color w:val="155F81"/>
          <w:sz w:val="28"/>
          <w:szCs w:val="28"/>
          <w:lang w:val="en-GB"/>
        </w:rPr>
        <w:t>Brussels 15 October</w:t>
      </w:r>
      <w:r w:rsidR="00B83F69">
        <w:rPr>
          <w:rFonts w:ascii="Calibri" w:eastAsia="Calibri" w:hAnsi="Calibri" w:cs="Calibri"/>
          <w:b/>
          <w:bCs/>
          <w:color w:val="155F81"/>
          <w:sz w:val="28"/>
          <w:szCs w:val="28"/>
          <w:lang w:val="en-GB"/>
        </w:rPr>
        <w:t xml:space="preserve">, </w:t>
      </w:r>
      <w:r w:rsidR="00946258" w:rsidRPr="00946258">
        <w:rPr>
          <w:rFonts w:ascii="Calibri" w:eastAsia="Calibri" w:hAnsi="Calibri" w:cs="Calibri"/>
          <w:b/>
          <w:bCs/>
          <w:color w:val="155F81"/>
          <w:sz w:val="28"/>
          <w:szCs w:val="28"/>
          <w:lang w:val="en-GB"/>
        </w:rPr>
        <w:t xml:space="preserve">Jacques Delors </w:t>
      </w:r>
      <w:proofErr w:type="gramStart"/>
      <w:r w:rsidR="00946258" w:rsidRPr="00946258">
        <w:rPr>
          <w:rFonts w:ascii="Calibri" w:eastAsia="Calibri" w:hAnsi="Calibri" w:cs="Calibri"/>
          <w:b/>
          <w:bCs/>
          <w:color w:val="155F81"/>
          <w:sz w:val="28"/>
          <w:szCs w:val="28"/>
          <w:lang w:val="en-GB"/>
        </w:rPr>
        <w:t>building</w:t>
      </w:r>
      <w:r w:rsidR="00946258">
        <w:rPr>
          <w:rFonts w:ascii="Calibri" w:eastAsia="Calibri" w:hAnsi="Calibri" w:cs="Calibri"/>
        </w:rPr>
        <w:t xml:space="preserve">, </w:t>
      </w:r>
      <w:r w:rsidR="00946258">
        <w:rPr>
          <w:rFonts w:ascii="Calibri" w:eastAsia="Calibri" w:hAnsi="Calibri" w:cs="Calibri"/>
          <w:b/>
          <w:bCs/>
          <w:color w:val="155F81"/>
          <w:sz w:val="28"/>
          <w:szCs w:val="28"/>
          <w:lang w:val="en-GB"/>
        </w:rPr>
        <w:t xml:space="preserve"> </w:t>
      </w:r>
      <w:r w:rsidR="00B83F69">
        <w:rPr>
          <w:rFonts w:ascii="Calibri" w:eastAsia="Calibri" w:hAnsi="Calibri" w:cs="Calibri"/>
          <w:b/>
          <w:bCs/>
          <w:color w:val="155F81"/>
          <w:sz w:val="28"/>
          <w:szCs w:val="28"/>
          <w:lang w:val="en-GB"/>
        </w:rPr>
        <w:t>COR</w:t>
      </w:r>
      <w:proofErr w:type="gramEnd"/>
      <w:r w:rsidR="00B83F69">
        <w:rPr>
          <w:rFonts w:ascii="Calibri" w:eastAsia="Calibri" w:hAnsi="Calibri" w:cs="Calibri"/>
          <w:b/>
          <w:bCs/>
          <w:color w:val="155F81"/>
          <w:sz w:val="28"/>
          <w:szCs w:val="28"/>
          <w:lang w:val="en-GB"/>
        </w:rPr>
        <w:t xml:space="preserve"> Atrium</w:t>
      </w:r>
      <w:r w:rsidR="00C75411">
        <w:rPr>
          <w:rFonts w:ascii="Calibri" w:eastAsia="Calibri" w:hAnsi="Calibri" w:cs="Calibri"/>
          <w:b/>
          <w:bCs/>
          <w:color w:val="155F81"/>
          <w:sz w:val="28"/>
          <w:szCs w:val="28"/>
          <w:lang w:val="en-GB"/>
        </w:rPr>
        <w:t>-</w:t>
      </w:r>
      <w:r w:rsidR="00C75411" w:rsidRPr="00C75411">
        <w:rPr>
          <w:rFonts w:ascii="Calibri" w:eastAsia="Calibri" w:hAnsi="Calibri" w:cs="Calibri"/>
          <w:b/>
          <w:bCs/>
          <w:color w:val="155F81"/>
          <w:sz w:val="28"/>
          <w:szCs w:val="28"/>
          <w:lang w:val="en-GB"/>
        </w:rPr>
        <w:t>room JDE62</w:t>
      </w:r>
    </w:p>
    <w:p w14:paraId="575D175A" w14:textId="5698BB24" w:rsidR="00946258" w:rsidRPr="00946258" w:rsidRDefault="00946258" w:rsidP="00946258">
      <w:pPr>
        <w:ind w:right="230"/>
        <w:rPr>
          <w:rFonts w:ascii="Calibri" w:eastAsia="Calibri" w:hAnsi="Calibri" w:cs="Calibri"/>
          <w:b/>
          <w:bCs/>
          <w:color w:val="155F81"/>
          <w:sz w:val="28"/>
          <w:szCs w:val="28"/>
          <w:lang w:val="en-GB"/>
        </w:rPr>
      </w:pPr>
      <w:r w:rsidRPr="00946258">
        <w:rPr>
          <w:rFonts w:ascii="Calibri" w:eastAsia="Calibri" w:hAnsi="Calibri" w:cs="Calibri"/>
          <w:b/>
          <w:bCs/>
          <w:color w:val="155F81"/>
          <w:sz w:val="28"/>
          <w:szCs w:val="28"/>
          <w:lang w:val="en-GB"/>
        </w:rPr>
        <w:t>99–101, rue Belliard</w:t>
      </w:r>
    </w:p>
    <w:p w14:paraId="00E27469" w14:textId="31E781E4" w:rsidR="7CE858AB" w:rsidRDefault="7CE858AB" w:rsidP="5FAF7CB3">
      <w:pPr>
        <w:widowControl w:val="0"/>
        <w:tabs>
          <w:tab w:val="left" w:pos="90"/>
          <w:tab w:val="left" w:pos="789"/>
        </w:tabs>
        <w:ind w:right="230"/>
      </w:pPr>
      <w:r w:rsidRPr="5FAF7CB3">
        <w:rPr>
          <w:rFonts w:ascii="Calibri" w:eastAsia="Calibri" w:hAnsi="Calibri" w:cs="Calibri"/>
          <w:b/>
          <w:bCs/>
          <w:color w:val="155F81"/>
          <w:sz w:val="28"/>
          <w:szCs w:val="28"/>
          <w:lang w:val="en-GB"/>
        </w:rPr>
        <w:t xml:space="preserve">Time: </w:t>
      </w:r>
      <w:r>
        <w:tab/>
      </w:r>
      <w:r w:rsidR="002309EE">
        <w:t>14:30</w:t>
      </w:r>
      <w:r w:rsidR="00F03114">
        <w:t xml:space="preserve"> </w:t>
      </w:r>
    </w:p>
    <w:p w14:paraId="27E2CF14" w14:textId="050F289A" w:rsidR="00F03114" w:rsidRDefault="00F03114" w:rsidP="5FAF7CB3">
      <w:pPr>
        <w:widowControl w:val="0"/>
        <w:tabs>
          <w:tab w:val="left" w:pos="90"/>
          <w:tab w:val="left" w:pos="789"/>
        </w:tabs>
        <w:ind w:right="230"/>
      </w:pPr>
      <w:r w:rsidRPr="00F03114">
        <w:rPr>
          <w:rFonts w:ascii="Calibri" w:eastAsia="Calibri" w:hAnsi="Calibri" w:cs="Calibri"/>
          <w:b/>
          <w:bCs/>
          <w:color w:val="155F81"/>
          <w:sz w:val="28"/>
          <w:szCs w:val="28"/>
          <w:lang w:val="en-GB"/>
        </w:rPr>
        <w:t>Duration</w:t>
      </w:r>
      <w:r>
        <w:t xml:space="preserve">: </w:t>
      </w:r>
      <w:r w:rsidR="003C5CFC">
        <w:t xml:space="preserve">90 </w:t>
      </w:r>
      <w:r>
        <w:t>min.</w:t>
      </w:r>
    </w:p>
    <w:p w14:paraId="4E12807A" w14:textId="51AD7527" w:rsidR="00722CB9" w:rsidRPr="003845AF" w:rsidRDefault="00722CB9" w:rsidP="5FAF7CB3">
      <w:pPr>
        <w:widowControl w:val="0"/>
        <w:tabs>
          <w:tab w:val="left" w:pos="90"/>
          <w:tab w:val="left" w:pos="789"/>
        </w:tabs>
        <w:ind w:right="230"/>
        <w:rPr>
          <w:rFonts w:ascii="Calibri" w:eastAsia="Calibri" w:hAnsi="Calibri" w:cs="Calibri"/>
        </w:rPr>
      </w:pPr>
      <w:r w:rsidRPr="00564515">
        <w:rPr>
          <w:rFonts w:ascii="Calibri" w:eastAsia="Calibri" w:hAnsi="Calibri" w:cs="Calibri"/>
          <w:b/>
          <w:bCs/>
          <w:color w:val="155F81"/>
          <w:sz w:val="28"/>
          <w:szCs w:val="28"/>
          <w:lang w:val="en-GB"/>
        </w:rPr>
        <w:t>Format</w:t>
      </w:r>
      <w:r>
        <w:t xml:space="preserve">: </w:t>
      </w:r>
      <w:r w:rsidRPr="00722CB9">
        <w:t>Political/Policy Debates</w:t>
      </w:r>
    </w:p>
    <w:p w14:paraId="151F4626" w14:textId="77777777" w:rsidR="00564515" w:rsidRDefault="00564515" w:rsidP="24A62CF5">
      <w:pPr>
        <w:keepNext/>
        <w:widowControl w:val="0"/>
        <w:tabs>
          <w:tab w:val="left" w:pos="90"/>
        </w:tabs>
        <w:ind w:right="230"/>
        <w:rPr>
          <w:rFonts w:ascii="Calibri" w:eastAsia="Calibri" w:hAnsi="Calibri" w:cs="Calibri"/>
          <w:b/>
          <w:bCs/>
          <w:color w:val="156082" w:themeColor="accent1"/>
          <w:sz w:val="28"/>
          <w:szCs w:val="28"/>
          <w:lang w:val="en-GB"/>
        </w:rPr>
      </w:pPr>
    </w:p>
    <w:p w14:paraId="204FEB05" w14:textId="3B1AFB16" w:rsidR="001D70A9" w:rsidRDefault="7CE858AB" w:rsidP="24A62CF5">
      <w:pPr>
        <w:keepNext/>
        <w:widowControl w:val="0"/>
        <w:tabs>
          <w:tab w:val="left" w:pos="90"/>
        </w:tabs>
        <w:ind w:right="230"/>
        <w:rPr>
          <w:rFonts w:ascii="Calibri" w:eastAsia="Calibri" w:hAnsi="Calibri" w:cs="Calibri"/>
          <w:color w:val="000000" w:themeColor="text1"/>
        </w:rPr>
      </w:pPr>
      <w:r w:rsidRPr="24A62CF5">
        <w:rPr>
          <w:rFonts w:ascii="Calibri" w:eastAsia="Calibri" w:hAnsi="Calibri" w:cs="Calibri"/>
          <w:b/>
          <w:bCs/>
          <w:color w:val="156082" w:themeColor="accent1"/>
          <w:sz w:val="28"/>
          <w:szCs w:val="28"/>
          <w:lang w:val="en-GB"/>
        </w:rPr>
        <w:t xml:space="preserve">SESSION DESCRIPTION </w:t>
      </w:r>
    </w:p>
    <w:p w14:paraId="04BF1841" w14:textId="398D86BB" w:rsidR="003E6DC4" w:rsidRDefault="003E6DC4" w:rsidP="000079E8">
      <w:pPr>
        <w:spacing w:after="0"/>
        <w:jc w:val="both"/>
        <w:rPr>
          <w:rFonts w:ascii="Calibri" w:eastAsia="Calibri" w:hAnsi="Calibri" w:cs="Calibri"/>
        </w:rPr>
      </w:pPr>
      <w:r w:rsidRPr="003E6DC4">
        <w:rPr>
          <w:rFonts w:ascii="Calibri" w:eastAsia="Calibri" w:hAnsi="Calibri" w:cs="Calibri"/>
        </w:rPr>
        <w:t>European cities have been leading the transition to climate neutrality, making their territories better places to live in and creating new economic opportunities in the clean and green transition. This session will engage Mayors involved in the EU Mission for Climate-Neutral and Smart Cities and in the Covenant of Mayors for Climate and Energy to share success stories and inspire continued progress across Europe. The session will include the Mission Label Ceremony, recognizing cities strong commitment, ambition and innovation in the journey towards climate neutrality. About 230 participants are expected to participate.</w:t>
      </w:r>
    </w:p>
    <w:p w14:paraId="7B04A873" w14:textId="77777777" w:rsidR="003E6DC4" w:rsidRDefault="003E6DC4" w:rsidP="000079E8">
      <w:pPr>
        <w:spacing w:after="0"/>
        <w:jc w:val="both"/>
        <w:rPr>
          <w:rFonts w:ascii="Calibri" w:eastAsia="Calibri" w:hAnsi="Calibri" w:cs="Calibri"/>
        </w:rPr>
      </w:pPr>
    </w:p>
    <w:p w14:paraId="787E5EE1" w14:textId="77777777" w:rsidR="00A425D9" w:rsidRDefault="00A425D9" w:rsidP="000079E8">
      <w:pPr>
        <w:spacing w:after="0"/>
        <w:jc w:val="both"/>
        <w:rPr>
          <w:rFonts w:ascii="Calibri" w:eastAsia="Calibri" w:hAnsi="Calibri" w:cs="Calibri"/>
          <w:b/>
          <w:bCs/>
          <w:color w:val="156082" w:themeColor="accent1"/>
          <w:sz w:val="28"/>
          <w:szCs w:val="28"/>
          <w:lang w:val="en-GB"/>
        </w:rPr>
      </w:pPr>
      <w:bookmarkStart w:id="0" w:name="_Hlk201823770"/>
    </w:p>
    <w:p w14:paraId="225B651E" w14:textId="736AEE8B" w:rsidR="001D70A9" w:rsidRDefault="7CE858AB" w:rsidP="000079E8">
      <w:pPr>
        <w:spacing w:after="0"/>
        <w:jc w:val="both"/>
        <w:rPr>
          <w:rFonts w:ascii="Calibri" w:eastAsia="Calibri" w:hAnsi="Calibri" w:cs="Calibri"/>
          <w:b/>
          <w:bCs/>
          <w:color w:val="156082" w:themeColor="accent1"/>
          <w:sz w:val="28"/>
          <w:szCs w:val="28"/>
          <w:lang w:val="en-GB"/>
        </w:rPr>
      </w:pPr>
      <w:r w:rsidRPr="24A62CF5">
        <w:rPr>
          <w:rFonts w:ascii="Calibri" w:eastAsia="Calibri" w:hAnsi="Calibri" w:cs="Calibri"/>
          <w:b/>
          <w:bCs/>
          <w:color w:val="156082" w:themeColor="accent1"/>
          <w:sz w:val="28"/>
          <w:szCs w:val="28"/>
          <w:lang w:val="en-GB"/>
        </w:rPr>
        <w:t>OBJECTIVES  </w:t>
      </w:r>
    </w:p>
    <w:p w14:paraId="240B685E" w14:textId="77777777" w:rsidR="00FA4770" w:rsidRDefault="00FA4770" w:rsidP="000079E8">
      <w:pPr>
        <w:spacing w:after="0"/>
        <w:jc w:val="both"/>
        <w:rPr>
          <w:rFonts w:ascii="Calibri" w:eastAsia="Calibri" w:hAnsi="Calibri" w:cs="Calibri"/>
          <w:b/>
          <w:bCs/>
          <w:color w:val="156082" w:themeColor="accent1"/>
          <w:sz w:val="28"/>
          <w:szCs w:val="28"/>
        </w:rPr>
      </w:pPr>
    </w:p>
    <w:p w14:paraId="07F6AAEF" w14:textId="63A285FD" w:rsidR="002167A1" w:rsidRDefault="002167A1" w:rsidP="00BB1B70">
      <w:pPr>
        <w:pStyle w:val="ListParagraph"/>
        <w:numPr>
          <w:ilvl w:val="0"/>
          <w:numId w:val="13"/>
        </w:numPr>
        <w:spacing w:after="0" w:line="240" w:lineRule="auto"/>
        <w:jc w:val="both"/>
        <w:rPr>
          <w:rFonts w:ascii="Calibri" w:eastAsia="Times New Roman" w:hAnsi="Calibri" w:cs="Calibri"/>
          <w:lang w:val="en-IE" w:eastAsia="fr-BE"/>
        </w:rPr>
      </w:pPr>
      <w:r>
        <w:rPr>
          <w:rFonts w:ascii="Calibri" w:eastAsia="Times New Roman" w:hAnsi="Calibri" w:cs="Calibri"/>
          <w:lang w:val="en-IE" w:eastAsia="fr-BE"/>
        </w:rPr>
        <w:t>Discuss how climate neutrality can be achieved with cities</w:t>
      </w:r>
      <w:r w:rsidR="00722CB9">
        <w:rPr>
          <w:rFonts w:ascii="Calibri" w:eastAsia="Times New Roman" w:hAnsi="Calibri" w:cs="Calibri"/>
          <w:lang w:val="en-IE" w:eastAsia="fr-BE"/>
        </w:rPr>
        <w:t>'</w:t>
      </w:r>
      <w:r>
        <w:rPr>
          <w:rFonts w:ascii="Calibri" w:eastAsia="Times New Roman" w:hAnsi="Calibri" w:cs="Calibri"/>
          <w:lang w:val="en-IE" w:eastAsia="fr-BE"/>
        </w:rPr>
        <w:t xml:space="preserve"> actions </w:t>
      </w:r>
    </w:p>
    <w:p w14:paraId="6047C553" w14:textId="1D834337" w:rsidR="000079E8" w:rsidRPr="00FA4770" w:rsidRDefault="003E6DC4" w:rsidP="00FA4770">
      <w:pPr>
        <w:pStyle w:val="ListParagraph"/>
        <w:numPr>
          <w:ilvl w:val="0"/>
          <w:numId w:val="13"/>
        </w:numPr>
        <w:rPr>
          <w:rFonts w:ascii="Calibri" w:eastAsia="Times New Roman" w:hAnsi="Calibri" w:cs="Calibri"/>
          <w:lang w:val="en-IE" w:eastAsia="fr-BE"/>
        </w:rPr>
      </w:pPr>
      <w:r w:rsidRPr="003E6DC4">
        <w:rPr>
          <w:rFonts w:ascii="Calibri" w:eastAsia="Times New Roman" w:hAnsi="Calibri" w:cs="Calibri"/>
          <w:lang w:val="en-IE" w:eastAsia="fr-BE"/>
        </w:rPr>
        <w:t xml:space="preserve">The ceremony is an opportunity to publicly acknowledge these efforts and inspire </w:t>
      </w:r>
      <w:r w:rsidR="000079E8" w:rsidRPr="00FA4770">
        <w:rPr>
          <w:rFonts w:ascii="Calibri" w:eastAsia="Times New Roman" w:hAnsi="Calibri" w:cs="Calibri"/>
          <w:lang w:val="en-IE" w:eastAsia="fr-BE"/>
        </w:rPr>
        <w:t>further momentum by sharing success stories and lessons learned.</w:t>
      </w:r>
    </w:p>
    <w:bookmarkEnd w:id="0"/>
    <w:p w14:paraId="1311568C" w14:textId="77777777" w:rsidR="00564515" w:rsidRDefault="00564515" w:rsidP="24A62CF5">
      <w:pPr>
        <w:widowControl w:val="0"/>
        <w:tabs>
          <w:tab w:val="left" w:pos="90"/>
          <w:tab w:val="left" w:pos="789"/>
        </w:tabs>
        <w:spacing w:after="0"/>
        <w:rPr>
          <w:rFonts w:ascii="Calibri" w:eastAsia="Calibri" w:hAnsi="Calibri" w:cs="Calibri"/>
          <w:b/>
          <w:bCs/>
          <w:color w:val="156082" w:themeColor="accent1"/>
          <w:sz w:val="28"/>
          <w:szCs w:val="28"/>
          <w:lang w:val="en-GB"/>
        </w:rPr>
      </w:pP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732"/>
        <w:gridCol w:w="578"/>
        <w:gridCol w:w="3360"/>
        <w:gridCol w:w="4674"/>
      </w:tblGrid>
      <w:tr w:rsidR="5043F980" w14:paraId="4952898F" w14:textId="77777777" w:rsidTr="0074612E">
        <w:trPr>
          <w:trHeight w:val="300"/>
        </w:trPr>
        <w:tc>
          <w:tcPr>
            <w:tcW w:w="39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5D40A2E" w14:textId="563F88E2" w:rsidR="5043F980" w:rsidRDefault="19583BE9" w:rsidP="24A62CF5">
            <w:pPr>
              <w:rPr>
                <w:rFonts w:ascii="Calibri" w:eastAsia="Calibri" w:hAnsi="Calibri" w:cs="Calibri"/>
              </w:rPr>
            </w:pPr>
            <w:r w:rsidRPr="24A62CF5">
              <w:rPr>
                <w:rFonts w:ascii="Calibri" w:eastAsia="Calibri" w:hAnsi="Calibri" w:cs="Calibri"/>
                <w:b/>
                <w:bCs/>
                <w:lang w:val="en-GB"/>
              </w:rPr>
              <w:t>Time</w:t>
            </w:r>
          </w:p>
        </w:tc>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7D718B0" w14:textId="5247759A" w:rsidR="5043F980" w:rsidRDefault="19583BE9" w:rsidP="24A62CF5">
            <w:pPr>
              <w:rPr>
                <w:rFonts w:ascii="Calibri" w:eastAsia="Calibri" w:hAnsi="Calibri" w:cs="Calibri"/>
              </w:rPr>
            </w:pPr>
            <w:r w:rsidRPr="24A62CF5">
              <w:rPr>
                <w:rFonts w:ascii="Calibri" w:eastAsia="Calibri" w:hAnsi="Calibri" w:cs="Calibri"/>
                <w:b/>
                <w:bCs/>
                <w:lang w:val="en-GB"/>
              </w:rPr>
              <w:t>Min</w:t>
            </w:r>
          </w:p>
        </w:tc>
        <w:tc>
          <w:tcPr>
            <w:tcW w:w="17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5CEA654" w14:textId="5C56EBC0" w:rsidR="5043F980" w:rsidRDefault="5DFCEE3D" w:rsidP="24A62CF5">
            <w:pPr>
              <w:widowControl w:val="0"/>
              <w:ind w:right="230"/>
              <w:rPr>
                <w:rFonts w:ascii="Calibri" w:eastAsia="Calibri" w:hAnsi="Calibri" w:cs="Calibri"/>
                <w:b/>
                <w:bCs/>
                <w:lang w:val="en-GB"/>
              </w:rPr>
            </w:pPr>
            <w:r w:rsidRPr="24A62CF5">
              <w:rPr>
                <w:rFonts w:ascii="Calibri" w:eastAsia="Calibri" w:hAnsi="Calibri" w:cs="Calibri"/>
                <w:b/>
                <w:bCs/>
                <w:lang w:val="en-GB"/>
              </w:rPr>
              <w:t>Speaker</w:t>
            </w:r>
          </w:p>
        </w:tc>
        <w:tc>
          <w:tcPr>
            <w:tcW w:w="250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41E92D9" w14:textId="540EE131" w:rsidR="5043F980" w:rsidRDefault="5DFCEE3D" w:rsidP="24A62CF5">
            <w:pPr>
              <w:widowControl w:val="0"/>
              <w:ind w:right="230"/>
              <w:rPr>
                <w:rFonts w:ascii="Calibri" w:eastAsia="Calibri" w:hAnsi="Calibri" w:cs="Calibri"/>
                <w:b/>
                <w:bCs/>
                <w:lang w:val="en-GB"/>
              </w:rPr>
            </w:pPr>
            <w:r w:rsidRPr="24A62CF5">
              <w:rPr>
                <w:rFonts w:ascii="Calibri" w:eastAsia="Calibri" w:hAnsi="Calibri" w:cs="Calibri"/>
                <w:b/>
                <w:bCs/>
                <w:lang w:val="en-GB"/>
              </w:rPr>
              <w:t>Activity</w:t>
            </w:r>
          </w:p>
        </w:tc>
      </w:tr>
      <w:tr w:rsidR="000A403B" w14:paraId="4CDF023F" w14:textId="77777777" w:rsidTr="0074612E">
        <w:trPr>
          <w:trHeight w:val="300"/>
        </w:trPr>
        <w:tc>
          <w:tcPr>
            <w:tcW w:w="39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D182ADC" w14:textId="6A716C06" w:rsidR="000A403B" w:rsidRDefault="00B64055" w:rsidP="5FAF7CB3">
            <w:pPr>
              <w:rPr>
                <w:rFonts w:ascii="Calibri" w:eastAsia="Calibri" w:hAnsi="Calibri" w:cs="Calibri"/>
                <w:lang w:val="en-GB"/>
              </w:rPr>
            </w:pPr>
            <w:r>
              <w:rPr>
                <w:rFonts w:ascii="Calibri" w:eastAsia="Calibri" w:hAnsi="Calibri" w:cs="Calibri"/>
                <w:lang w:val="en-GB"/>
              </w:rPr>
              <w:t>14:30</w:t>
            </w:r>
          </w:p>
        </w:tc>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331460A" w14:textId="23E9E193" w:rsidR="000A403B" w:rsidRDefault="00B64055" w:rsidP="24A62CF5">
            <w:pPr>
              <w:rPr>
                <w:rFonts w:ascii="Calibri" w:eastAsia="Calibri" w:hAnsi="Calibri" w:cs="Calibri"/>
                <w:lang w:val="en-GB"/>
              </w:rPr>
            </w:pPr>
            <w:r>
              <w:rPr>
                <w:rFonts w:ascii="Calibri" w:eastAsia="Calibri" w:hAnsi="Calibri" w:cs="Calibri"/>
                <w:lang w:val="en-GB"/>
              </w:rPr>
              <w:t>1</w:t>
            </w:r>
            <w:r w:rsidR="00AD6521">
              <w:rPr>
                <w:rFonts w:ascii="Calibri" w:eastAsia="Calibri" w:hAnsi="Calibri" w:cs="Calibri"/>
                <w:lang w:val="en-GB"/>
              </w:rPr>
              <w:t>0</w:t>
            </w:r>
          </w:p>
        </w:tc>
        <w:tc>
          <w:tcPr>
            <w:tcW w:w="17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0C157C3" w14:textId="4B012DF7" w:rsidR="00BD2524" w:rsidRPr="00BD2524" w:rsidRDefault="00BD2524" w:rsidP="00BD2524">
            <w:pPr>
              <w:rPr>
                <w:rFonts w:ascii="Calibri" w:eastAsia="Times New Roman" w:hAnsi="Calibri" w:cs="Calibri"/>
                <w:b/>
                <w:bCs/>
                <w:lang w:val="en-IE" w:eastAsia="fr-BE"/>
              </w:rPr>
            </w:pPr>
            <w:bookmarkStart w:id="1" w:name="_Hlk210020987"/>
            <w:r w:rsidRPr="00BD2524">
              <w:rPr>
                <w:rFonts w:ascii="Calibri" w:eastAsia="Times New Roman" w:hAnsi="Calibri" w:cs="Calibri"/>
                <w:b/>
                <w:bCs/>
                <w:lang w:val="en-IE" w:eastAsia="fr-BE"/>
              </w:rPr>
              <w:t xml:space="preserve">Gunārs </w:t>
            </w:r>
            <w:proofErr w:type="spellStart"/>
            <w:r w:rsidRPr="00BD2524">
              <w:rPr>
                <w:rFonts w:ascii="Calibri" w:eastAsia="Times New Roman" w:hAnsi="Calibri" w:cs="Calibri"/>
                <w:b/>
                <w:bCs/>
                <w:lang w:val="en-IE" w:eastAsia="fr-BE"/>
              </w:rPr>
              <w:t>Ansiņš</w:t>
            </w:r>
            <w:proofErr w:type="spellEnd"/>
            <w:r>
              <w:rPr>
                <w:rFonts w:ascii="Calibri" w:eastAsia="Times New Roman" w:hAnsi="Calibri" w:cs="Calibri"/>
                <w:b/>
                <w:bCs/>
                <w:lang w:val="en-IE" w:eastAsia="fr-BE"/>
              </w:rPr>
              <w:t xml:space="preserve">, </w:t>
            </w:r>
            <w:r w:rsidRPr="00BD2524">
              <w:rPr>
                <w:rFonts w:ascii="Calibri" w:eastAsia="Times New Roman" w:hAnsi="Calibri" w:cs="Calibri"/>
                <w:i/>
                <w:iCs/>
                <w:lang w:val="en-IE" w:eastAsia="fr-BE"/>
              </w:rPr>
              <w:t xml:space="preserve">Mayor of </w:t>
            </w:r>
            <w:proofErr w:type="spellStart"/>
            <w:r w:rsidRPr="00BD2524">
              <w:rPr>
                <w:rFonts w:ascii="Calibri" w:eastAsia="Times New Roman" w:hAnsi="Calibri" w:cs="Calibri"/>
                <w:i/>
                <w:iCs/>
                <w:lang w:val="en-IE" w:eastAsia="fr-BE"/>
              </w:rPr>
              <w:t>Liepāja</w:t>
            </w:r>
            <w:proofErr w:type="spellEnd"/>
            <w:r w:rsidRPr="00BD2524">
              <w:rPr>
                <w:rFonts w:ascii="Calibri" w:eastAsia="Times New Roman" w:hAnsi="Calibri" w:cs="Calibri"/>
                <w:i/>
                <w:iCs/>
                <w:lang w:val="en-IE" w:eastAsia="fr-BE"/>
              </w:rPr>
              <w:t xml:space="preserve">, </w:t>
            </w:r>
            <w:r w:rsidR="002B7D11">
              <w:rPr>
                <w:rFonts w:ascii="Calibri" w:eastAsia="Times New Roman" w:hAnsi="Calibri" w:cs="Calibri"/>
                <w:i/>
                <w:iCs/>
                <w:lang w:val="en-IE" w:eastAsia="fr-BE"/>
              </w:rPr>
              <w:t>F</w:t>
            </w:r>
            <w:r w:rsidRPr="00BD2524">
              <w:rPr>
                <w:rFonts w:ascii="Calibri" w:eastAsia="Times New Roman" w:hAnsi="Calibri" w:cs="Calibri"/>
                <w:i/>
                <w:iCs/>
                <w:lang w:val="en-IE" w:eastAsia="fr-BE"/>
              </w:rPr>
              <w:t xml:space="preserve">irst </w:t>
            </w:r>
            <w:r w:rsidR="002B7D11">
              <w:rPr>
                <w:rFonts w:ascii="Calibri" w:eastAsia="Times New Roman" w:hAnsi="Calibri" w:cs="Calibri"/>
                <w:i/>
                <w:iCs/>
                <w:lang w:val="en-IE" w:eastAsia="fr-BE"/>
              </w:rPr>
              <w:t>V</w:t>
            </w:r>
            <w:r w:rsidRPr="00BD2524">
              <w:rPr>
                <w:rFonts w:ascii="Calibri" w:eastAsia="Times New Roman" w:hAnsi="Calibri" w:cs="Calibri"/>
                <w:i/>
                <w:iCs/>
                <w:lang w:val="en-IE" w:eastAsia="fr-BE"/>
              </w:rPr>
              <w:t>ice-</w:t>
            </w:r>
            <w:r w:rsidR="002B7D11">
              <w:rPr>
                <w:rFonts w:ascii="Calibri" w:eastAsia="Times New Roman" w:hAnsi="Calibri" w:cs="Calibri"/>
                <w:i/>
                <w:iCs/>
                <w:lang w:val="en-IE" w:eastAsia="fr-BE"/>
              </w:rPr>
              <w:t>C</w:t>
            </w:r>
            <w:r w:rsidRPr="00BD2524">
              <w:rPr>
                <w:rFonts w:ascii="Calibri" w:eastAsia="Times New Roman" w:hAnsi="Calibri" w:cs="Calibri"/>
                <w:i/>
                <w:iCs/>
                <w:lang w:val="en-IE" w:eastAsia="fr-BE"/>
              </w:rPr>
              <w:t xml:space="preserve">hair </w:t>
            </w:r>
            <w:r w:rsidR="002B7D11">
              <w:rPr>
                <w:rFonts w:ascii="Calibri" w:eastAsia="Times New Roman" w:hAnsi="Calibri" w:cs="Calibri"/>
                <w:i/>
                <w:iCs/>
                <w:lang w:val="en-IE" w:eastAsia="fr-BE"/>
              </w:rPr>
              <w:t xml:space="preserve">of the ENVE Commission, </w:t>
            </w:r>
            <w:r w:rsidR="002B7D11" w:rsidRPr="00BD2524">
              <w:rPr>
                <w:rFonts w:ascii="Calibri" w:eastAsia="Times New Roman" w:hAnsi="Calibri" w:cs="Calibri"/>
                <w:i/>
                <w:iCs/>
                <w:lang w:val="en-IE" w:eastAsia="fr-BE"/>
              </w:rPr>
              <w:t>Committee of the Regions</w:t>
            </w:r>
            <w:r w:rsidR="002B7D11">
              <w:rPr>
                <w:rFonts w:ascii="Calibri" w:eastAsia="Times New Roman" w:hAnsi="Calibri" w:cs="Calibri"/>
                <w:i/>
                <w:iCs/>
                <w:lang w:val="en-IE" w:eastAsia="fr-BE"/>
              </w:rPr>
              <w:t xml:space="preserve">, </w:t>
            </w:r>
            <w:r w:rsidRPr="00BD2524">
              <w:rPr>
                <w:rFonts w:ascii="Calibri" w:eastAsia="Times New Roman" w:hAnsi="Calibri" w:cs="Calibri"/>
                <w:i/>
                <w:iCs/>
                <w:lang w:val="en-IE" w:eastAsia="fr-BE"/>
              </w:rPr>
              <w:t xml:space="preserve">and </w:t>
            </w:r>
            <w:r w:rsidR="002B7D11">
              <w:rPr>
                <w:rFonts w:ascii="Calibri" w:eastAsia="Times New Roman" w:hAnsi="Calibri" w:cs="Calibri"/>
                <w:i/>
                <w:iCs/>
                <w:lang w:val="en-IE" w:eastAsia="fr-BE"/>
              </w:rPr>
              <w:t xml:space="preserve">EU </w:t>
            </w:r>
            <w:r w:rsidRPr="00BD2524">
              <w:rPr>
                <w:rFonts w:ascii="Calibri" w:eastAsia="Times New Roman" w:hAnsi="Calibri" w:cs="Calibri"/>
                <w:i/>
                <w:iCs/>
                <w:lang w:val="en-IE" w:eastAsia="fr-BE"/>
              </w:rPr>
              <w:t>Covenant of Mayors Ambassador</w:t>
            </w:r>
            <w:r w:rsidRPr="00BD2524">
              <w:rPr>
                <w:rFonts w:ascii="Calibri" w:eastAsia="Times New Roman" w:hAnsi="Calibri" w:cs="Calibri"/>
                <w:b/>
                <w:bCs/>
                <w:lang w:val="en-IE" w:eastAsia="fr-BE"/>
              </w:rPr>
              <w:t xml:space="preserve"> </w:t>
            </w:r>
          </w:p>
          <w:bookmarkEnd w:id="1"/>
          <w:p w14:paraId="3458BAE3" w14:textId="2994139E" w:rsidR="000A403B" w:rsidRPr="000A403B" w:rsidRDefault="000A403B" w:rsidP="00AB1F5D">
            <w:pPr>
              <w:pStyle w:val="paragraph"/>
              <w:rPr>
                <w:rFonts w:ascii="Calibri" w:hAnsi="Calibri" w:cs="Calibri"/>
                <w:lang w:val="en-IE" w:eastAsia="fr-BE"/>
              </w:rPr>
            </w:pPr>
          </w:p>
        </w:tc>
        <w:tc>
          <w:tcPr>
            <w:tcW w:w="250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991DA66" w14:textId="063D0708" w:rsidR="000A403B" w:rsidRDefault="000A403B" w:rsidP="00623710">
            <w:pPr>
              <w:spacing w:beforeAutospacing="1" w:afterAutospacing="1"/>
              <w:jc w:val="center"/>
              <w:rPr>
                <w:rFonts w:ascii="Calibri" w:eastAsia="Times New Roman" w:hAnsi="Calibri" w:cs="Calibri"/>
                <w:lang w:val="en-IE" w:eastAsia="fr-BE"/>
              </w:rPr>
            </w:pPr>
            <w:r w:rsidRPr="00564515">
              <w:rPr>
                <w:rFonts w:ascii="Calibri" w:eastAsia="Times New Roman" w:hAnsi="Calibri" w:cs="Calibri"/>
                <w:b/>
                <w:bCs/>
                <w:lang w:val="en-IE" w:eastAsia="fr-BE"/>
              </w:rPr>
              <w:t>Welcom</w:t>
            </w:r>
            <w:r w:rsidR="00B83F69">
              <w:rPr>
                <w:rFonts w:ascii="Calibri" w:eastAsia="Times New Roman" w:hAnsi="Calibri" w:cs="Calibri"/>
                <w:b/>
                <w:bCs/>
                <w:lang w:val="en-IE" w:eastAsia="fr-BE"/>
              </w:rPr>
              <w:t>ing address</w:t>
            </w:r>
          </w:p>
          <w:p w14:paraId="4B06545B" w14:textId="231C3422" w:rsidR="00B83F69" w:rsidRPr="00A70CDB" w:rsidRDefault="00B83F69" w:rsidP="24A62CF5">
            <w:pPr>
              <w:spacing w:beforeAutospacing="1" w:afterAutospacing="1"/>
              <w:rPr>
                <w:rFonts w:ascii="Calibri" w:eastAsia="Times New Roman" w:hAnsi="Calibri" w:cs="Calibri"/>
                <w:lang w:val="en-IE" w:eastAsia="fr-BE"/>
              </w:rPr>
            </w:pPr>
          </w:p>
        </w:tc>
      </w:tr>
      <w:tr w:rsidR="002167A1" w14:paraId="1EC72388" w14:textId="77777777" w:rsidTr="0074612E">
        <w:trPr>
          <w:trHeight w:val="1335"/>
        </w:trPr>
        <w:tc>
          <w:tcPr>
            <w:tcW w:w="39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BB96C8A" w14:textId="5D010F12" w:rsidR="002167A1" w:rsidRDefault="00B64055" w:rsidP="5FAF7CB3">
            <w:pPr>
              <w:rPr>
                <w:rFonts w:ascii="Calibri" w:eastAsia="Calibri" w:hAnsi="Calibri" w:cs="Calibri"/>
                <w:lang w:val="en-GB"/>
              </w:rPr>
            </w:pPr>
            <w:r>
              <w:rPr>
                <w:rFonts w:ascii="Calibri" w:eastAsia="Calibri" w:hAnsi="Calibri" w:cs="Calibri"/>
                <w:lang w:val="en-GB"/>
              </w:rPr>
              <w:t>14:4</w:t>
            </w:r>
            <w:r w:rsidR="00AD6521">
              <w:rPr>
                <w:rFonts w:ascii="Calibri" w:eastAsia="Calibri" w:hAnsi="Calibri" w:cs="Calibri"/>
                <w:lang w:val="en-GB"/>
              </w:rPr>
              <w:t>0</w:t>
            </w:r>
          </w:p>
        </w:tc>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85F414" w14:textId="06ADF3EE" w:rsidR="002167A1" w:rsidRDefault="00B64055" w:rsidP="24A62CF5">
            <w:pPr>
              <w:rPr>
                <w:rFonts w:ascii="Calibri" w:eastAsia="Calibri" w:hAnsi="Calibri" w:cs="Calibri"/>
                <w:lang w:val="en-GB"/>
              </w:rPr>
            </w:pPr>
            <w:r>
              <w:rPr>
                <w:rFonts w:ascii="Calibri" w:eastAsia="Calibri" w:hAnsi="Calibri" w:cs="Calibri"/>
                <w:lang w:val="en-GB"/>
              </w:rPr>
              <w:t>1</w:t>
            </w:r>
            <w:r w:rsidR="00AD6521">
              <w:rPr>
                <w:rFonts w:ascii="Calibri" w:eastAsia="Calibri" w:hAnsi="Calibri" w:cs="Calibri"/>
                <w:lang w:val="en-GB"/>
              </w:rPr>
              <w:t>0</w:t>
            </w:r>
          </w:p>
        </w:tc>
        <w:tc>
          <w:tcPr>
            <w:tcW w:w="17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4F1662E" w14:textId="11E56A03" w:rsidR="002167A1" w:rsidRPr="00B83F69" w:rsidRDefault="00B83F69" w:rsidP="24A62CF5">
            <w:pPr>
              <w:pStyle w:val="paragraph"/>
              <w:rPr>
                <w:rFonts w:ascii="Calibri" w:hAnsi="Calibri" w:cs="Calibri"/>
                <w:lang w:val="en-IE" w:eastAsia="fr-BE"/>
              </w:rPr>
            </w:pPr>
            <w:r w:rsidRPr="00D72E32">
              <w:rPr>
                <w:rFonts w:ascii="Calibri" w:hAnsi="Calibri" w:cs="Calibri"/>
                <w:b/>
                <w:bCs/>
                <w:lang w:val="en-IE" w:eastAsia="fr-BE"/>
              </w:rPr>
              <w:t xml:space="preserve">Ekaterina </w:t>
            </w:r>
            <w:proofErr w:type="spellStart"/>
            <w:r w:rsidRPr="00D72E32">
              <w:rPr>
                <w:rFonts w:ascii="Calibri" w:hAnsi="Calibri" w:cs="Calibri"/>
                <w:b/>
                <w:bCs/>
                <w:lang w:val="en-IE" w:eastAsia="fr-BE"/>
              </w:rPr>
              <w:t>Zaharieva</w:t>
            </w:r>
            <w:proofErr w:type="spellEnd"/>
            <w:r>
              <w:rPr>
                <w:rFonts w:ascii="Calibri" w:hAnsi="Calibri" w:cs="Calibri"/>
                <w:lang w:val="en-IE" w:eastAsia="fr-BE"/>
              </w:rPr>
              <w:t xml:space="preserve">, </w:t>
            </w:r>
            <w:r w:rsidR="001A2004" w:rsidRPr="001A2004">
              <w:rPr>
                <w:rFonts w:ascii="Calibri" w:hAnsi="Calibri" w:cs="Calibri"/>
                <w:i/>
                <w:iCs/>
                <w:lang w:val="en-IE" w:eastAsia="fr-BE"/>
              </w:rPr>
              <w:t xml:space="preserve">Commissioner for Startups, Research and Innovation, European Commission </w:t>
            </w:r>
          </w:p>
        </w:tc>
        <w:tc>
          <w:tcPr>
            <w:tcW w:w="250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BE9AE0F" w14:textId="7F1EE735" w:rsidR="002167A1" w:rsidRPr="00A70CDB" w:rsidRDefault="00AD6521" w:rsidP="00623710">
            <w:pPr>
              <w:spacing w:beforeAutospacing="1" w:afterAutospacing="1"/>
              <w:jc w:val="center"/>
              <w:rPr>
                <w:rFonts w:ascii="Calibri" w:eastAsia="Times New Roman" w:hAnsi="Calibri" w:cs="Calibri"/>
                <w:lang w:val="en-IE" w:eastAsia="fr-BE"/>
              </w:rPr>
            </w:pPr>
            <w:r>
              <w:rPr>
                <w:rFonts w:ascii="Calibri" w:eastAsia="Times New Roman" w:hAnsi="Calibri" w:cs="Calibri"/>
                <w:b/>
                <w:bCs/>
                <w:lang w:val="en-IE" w:eastAsia="fr-BE"/>
              </w:rPr>
              <w:t>Opening remarks</w:t>
            </w:r>
          </w:p>
        </w:tc>
      </w:tr>
      <w:tr w:rsidR="00AD6521" w14:paraId="157461E3" w14:textId="77777777" w:rsidTr="0074612E">
        <w:trPr>
          <w:trHeight w:val="1335"/>
        </w:trPr>
        <w:tc>
          <w:tcPr>
            <w:tcW w:w="39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6E805BB" w14:textId="5FF166B4" w:rsidR="00AD6521" w:rsidRDefault="00AD6521" w:rsidP="5FAF7CB3">
            <w:pPr>
              <w:rPr>
                <w:rFonts w:ascii="Calibri" w:eastAsia="Calibri" w:hAnsi="Calibri" w:cs="Calibri"/>
                <w:lang w:val="en-GB"/>
              </w:rPr>
            </w:pPr>
            <w:r>
              <w:rPr>
                <w:rFonts w:ascii="Calibri" w:eastAsia="Calibri" w:hAnsi="Calibri" w:cs="Calibri"/>
                <w:lang w:val="en-GB"/>
              </w:rPr>
              <w:t>14:50</w:t>
            </w:r>
          </w:p>
        </w:tc>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E30ABC1" w14:textId="252B4F41" w:rsidR="00AD6521" w:rsidRDefault="00A85BD5" w:rsidP="24A62CF5">
            <w:pPr>
              <w:rPr>
                <w:rFonts w:ascii="Calibri" w:eastAsia="Calibri" w:hAnsi="Calibri" w:cs="Calibri"/>
                <w:lang w:val="en-GB"/>
              </w:rPr>
            </w:pPr>
            <w:r>
              <w:rPr>
                <w:rFonts w:ascii="Calibri" w:eastAsia="Calibri" w:hAnsi="Calibri" w:cs="Calibri"/>
                <w:lang w:val="en-GB"/>
              </w:rPr>
              <w:t xml:space="preserve">15 </w:t>
            </w:r>
          </w:p>
        </w:tc>
        <w:tc>
          <w:tcPr>
            <w:tcW w:w="17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C39D644" w14:textId="44FDD9E5" w:rsidR="00AD6521" w:rsidRPr="00D72E32" w:rsidRDefault="00AD6521" w:rsidP="24A62CF5">
            <w:pPr>
              <w:pStyle w:val="paragraph"/>
              <w:rPr>
                <w:rFonts w:ascii="Calibri" w:hAnsi="Calibri" w:cs="Calibri"/>
                <w:b/>
                <w:bCs/>
                <w:lang w:val="en-IE" w:eastAsia="fr-BE"/>
              </w:rPr>
            </w:pPr>
            <w:r w:rsidRPr="00AD6521">
              <w:rPr>
                <w:rFonts w:ascii="Calibri" w:hAnsi="Calibri" w:cs="Calibri"/>
                <w:b/>
                <w:bCs/>
                <w:lang w:val="en-IE" w:eastAsia="fr-BE"/>
              </w:rPr>
              <w:t xml:space="preserve">Ekaterina </w:t>
            </w:r>
            <w:proofErr w:type="spellStart"/>
            <w:r w:rsidRPr="00AD6521">
              <w:rPr>
                <w:rFonts w:ascii="Calibri" w:hAnsi="Calibri" w:cs="Calibri"/>
                <w:b/>
                <w:bCs/>
                <w:lang w:val="en-IE" w:eastAsia="fr-BE"/>
              </w:rPr>
              <w:t>Zaharieva</w:t>
            </w:r>
            <w:proofErr w:type="spellEnd"/>
            <w:r w:rsidRPr="00AD6521">
              <w:rPr>
                <w:rFonts w:ascii="Calibri" w:hAnsi="Calibri" w:cs="Calibri"/>
                <w:b/>
                <w:bCs/>
                <w:lang w:val="en-IE" w:eastAsia="fr-BE"/>
              </w:rPr>
              <w:t xml:space="preserve">, </w:t>
            </w:r>
            <w:r w:rsidRPr="003325F0">
              <w:rPr>
                <w:rFonts w:ascii="Calibri" w:hAnsi="Calibri" w:cs="Calibri"/>
                <w:i/>
                <w:iCs/>
                <w:lang w:val="en-IE" w:eastAsia="fr-BE"/>
              </w:rPr>
              <w:t>Commissioner for Startups, Research and Innovation, European Commission</w:t>
            </w:r>
            <w:r w:rsidRPr="00AD6521">
              <w:rPr>
                <w:rFonts w:ascii="Calibri" w:hAnsi="Calibri" w:cs="Calibri"/>
                <w:lang w:val="en-IE" w:eastAsia="fr-BE"/>
              </w:rPr>
              <w:t xml:space="preserve"> </w:t>
            </w:r>
          </w:p>
        </w:tc>
        <w:tc>
          <w:tcPr>
            <w:tcW w:w="250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8350E42" w14:textId="074D4496" w:rsidR="00AD6521" w:rsidRPr="00AD6521" w:rsidRDefault="00AD6521" w:rsidP="00AD6521">
            <w:pPr>
              <w:rPr>
                <w:rFonts w:ascii="Calibri" w:eastAsia="Times New Roman" w:hAnsi="Calibri" w:cs="Calibri"/>
                <w:lang w:val="en-IE" w:eastAsia="fr-BE"/>
              </w:rPr>
            </w:pPr>
            <w:r w:rsidRPr="003325F0">
              <w:rPr>
                <w:rFonts w:ascii="Calibri" w:eastAsia="Times New Roman" w:hAnsi="Calibri" w:cs="Calibri"/>
                <w:b/>
                <w:bCs/>
                <w:lang w:val="en-IE" w:eastAsia="fr-BE"/>
              </w:rPr>
              <w:t>Commissioner invites on stage Mayors</w:t>
            </w:r>
            <w:r w:rsidR="008F36DE">
              <w:rPr>
                <w:rFonts w:ascii="Calibri" w:eastAsia="Times New Roman" w:hAnsi="Calibri" w:cs="Calibri"/>
                <w:b/>
                <w:bCs/>
                <w:lang w:val="en-IE" w:eastAsia="fr-BE"/>
              </w:rPr>
              <w:t>/</w:t>
            </w:r>
            <w:proofErr w:type="gramStart"/>
            <w:r w:rsidR="008F36DE">
              <w:rPr>
                <w:rFonts w:ascii="Calibri" w:eastAsia="Times New Roman" w:hAnsi="Calibri" w:cs="Calibri"/>
                <w:b/>
                <w:bCs/>
                <w:lang w:val="en-IE" w:eastAsia="fr-BE"/>
              </w:rPr>
              <w:t xml:space="preserve">representatives </w:t>
            </w:r>
            <w:r w:rsidRPr="003325F0">
              <w:rPr>
                <w:rFonts w:ascii="Calibri" w:eastAsia="Times New Roman" w:hAnsi="Calibri" w:cs="Calibri"/>
                <w:b/>
                <w:bCs/>
                <w:lang w:val="en-IE" w:eastAsia="fr-BE"/>
              </w:rPr>
              <w:t xml:space="preserve"> of</w:t>
            </w:r>
            <w:proofErr w:type="gramEnd"/>
            <w:r w:rsidRPr="003325F0">
              <w:rPr>
                <w:rFonts w:ascii="Calibri" w:eastAsia="Times New Roman" w:hAnsi="Calibri" w:cs="Calibri"/>
                <w:b/>
                <w:bCs/>
                <w:lang w:val="en-IE" w:eastAsia="fr-BE"/>
              </w:rPr>
              <w:t xml:space="preserve"> the Labelled Mission Cities </w:t>
            </w:r>
            <w:r w:rsidR="00A126F5" w:rsidRPr="008F36DE">
              <w:rPr>
                <w:rFonts w:ascii="Calibri" w:eastAsia="Times New Roman" w:hAnsi="Calibri" w:cs="Calibri"/>
                <w:lang w:val="en-IE" w:eastAsia="fr-BE"/>
              </w:rPr>
              <w:t>and</w:t>
            </w:r>
            <w:r w:rsidR="00A126F5">
              <w:rPr>
                <w:rFonts w:ascii="Calibri" w:eastAsia="Times New Roman" w:hAnsi="Calibri" w:cs="Calibri"/>
                <w:b/>
                <w:bCs/>
                <w:lang w:val="en-IE" w:eastAsia="fr-BE"/>
              </w:rPr>
              <w:t xml:space="preserve"> </w:t>
            </w:r>
            <w:r w:rsidR="00BD2524" w:rsidRPr="00BD2524">
              <w:rPr>
                <w:rFonts w:ascii="Calibri" w:eastAsia="Times New Roman" w:hAnsi="Calibri" w:cs="Calibri"/>
                <w:lang w:val="en-IE" w:eastAsia="fr-BE"/>
              </w:rPr>
              <w:t xml:space="preserve">Gunārs </w:t>
            </w:r>
            <w:proofErr w:type="spellStart"/>
            <w:r w:rsidR="00BD2524" w:rsidRPr="00BD2524">
              <w:rPr>
                <w:rFonts w:ascii="Calibri" w:eastAsia="Times New Roman" w:hAnsi="Calibri" w:cs="Calibri"/>
                <w:lang w:val="en-IE" w:eastAsia="fr-BE"/>
              </w:rPr>
              <w:t>Ansiņš</w:t>
            </w:r>
            <w:proofErr w:type="spellEnd"/>
            <w:r w:rsidR="00BD2524" w:rsidRPr="00BD2524">
              <w:rPr>
                <w:rFonts w:ascii="Calibri" w:eastAsia="Times New Roman" w:hAnsi="Calibri" w:cs="Calibri"/>
                <w:lang w:val="en-IE" w:eastAsia="fr-BE"/>
              </w:rPr>
              <w:t xml:space="preserve"> (Mayor of </w:t>
            </w:r>
            <w:proofErr w:type="spellStart"/>
            <w:r w:rsidR="00BD2524" w:rsidRPr="00BD2524">
              <w:rPr>
                <w:rFonts w:ascii="Calibri" w:eastAsia="Times New Roman" w:hAnsi="Calibri" w:cs="Calibri"/>
                <w:lang w:val="en-IE" w:eastAsia="fr-BE"/>
              </w:rPr>
              <w:t>Liepāja</w:t>
            </w:r>
            <w:proofErr w:type="spellEnd"/>
            <w:r w:rsidR="00BD2524" w:rsidRPr="00BD2524">
              <w:rPr>
                <w:rFonts w:ascii="Calibri" w:eastAsia="Times New Roman" w:hAnsi="Calibri" w:cs="Calibri"/>
                <w:lang w:val="en-IE" w:eastAsia="fr-BE"/>
              </w:rPr>
              <w:t xml:space="preserve">, </w:t>
            </w:r>
            <w:r w:rsidR="002B7D11" w:rsidRPr="002B7D11">
              <w:rPr>
                <w:rFonts w:ascii="Calibri" w:eastAsia="Times New Roman" w:hAnsi="Calibri" w:cs="Calibri"/>
                <w:iCs/>
                <w:lang w:val="en-IE" w:eastAsia="fr-BE"/>
              </w:rPr>
              <w:t>First Vice-Chair of the ENVE Commission, Committee of the Regions</w:t>
            </w:r>
            <w:r w:rsidR="002B7D11">
              <w:rPr>
                <w:rFonts w:ascii="Calibri" w:eastAsia="Times New Roman" w:hAnsi="Calibri" w:cs="Calibri"/>
                <w:i/>
                <w:iCs/>
                <w:lang w:val="en-IE" w:eastAsia="fr-BE"/>
              </w:rPr>
              <w:t xml:space="preserve">, </w:t>
            </w:r>
            <w:r w:rsidR="00BD2524" w:rsidRPr="00BD2524">
              <w:rPr>
                <w:rFonts w:ascii="Calibri" w:eastAsia="Times New Roman" w:hAnsi="Calibri" w:cs="Calibri"/>
                <w:lang w:val="en-IE" w:eastAsia="fr-BE"/>
              </w:rPr>
              <w:t xml:space="preserve">and </w:t>
            </w:r>
            <w:r w:rsidR="002B7D11">
              <w:rPr>
                <w:rFonts w:ascii="Calibri" w:eastAsia="Times New Roman" w:hAnsi="Calibri" w:cs="Calibri"/>
                <w:lang w:val="en-IE" w:eastAsia="fr-BE"/>
              </w:rPr>
              <w:t xml:space="preserve">EU </w:t>
            </w:r>
            <w:r w:rsidR="00BD2524" w:rsidRPr="00BD2524">
              <w:rPr>
                <w:rFonts w:ascii="Calibri" w:eastAsia="Times New Roman" w:hAnsi="Calibri" w:cs="Calibri"/>
                <w:lang w:val="en-IE" w:eastAsia="fr-BE"/>
              </w:rPr>
              <w:t>Covenant of Mayor Ambassador</w:t>
            </w:r>
            <w:r w:rsidR="00BD2524">
              <w:rPr>
                <w:rFonts w:ascii="Calibri" w:eastAsia="Times New Roman" w:hAnsi="Calibri" w:cs="Calibri"/>
                <w:lang w:val="en-IE" w:eastAsia="fr-BE"/>
              </w:rPr>
              <w:t xml:space="preserve">) </w:t>
            </w:r>
            <w:r w:rsidR="00A126F5">
              <w:rPr>
                <w:rFonts w:ascii="Calibri" w:eastAsia="Times New Roman" w:hAnsi="Calibri" w:cs="Calibri"/>
                <w:b/>
                <w:bCs/>
                <w:lang w:val="en-IE" w:eastAsia="fr-BE"/>
              </w:rPr>
              <w:t xml:space="preserve"> </w:t>
            </w:r>
            <w:r w:rsidRPr="003325F0">
              <w:rPr>
                <w:rFonts w:ascii="Calibri" w:eastAsia="Times New Roman" w:hAnsi="Calibri" w:cs="Calibri"/>
                <w:b/>
                <w:bCs/>
                <w:lang w:val="en-IE" w:eastAsia="fr-BE"/>
              </w:rPr>
              <w:t>for an official Group Photo,</w:t>
            </w:r>
            <w:r w:rsidRPr="00AD6521">
              <w:rPr>
                <w:rFonts w:ascii="Calibri" w:eastAsia="Times New Roman" w:hAnsi="Calibri" w:cs="Calibri"/>
                <w:lang w:val="en-IE" w:eastAsia="fr-BE"/>
              </w:rPr>
              <w:t xml:space="preserve"> with their plaque (which will be prepared for them on their seats)</w:t>
            </w:r>
            <w:r>
              <w:rPr>
                <w:rFonts w:ascii="Calibri" w:eastAsia="Times New Roman" w:hAnsi="Calibri" w:cs="Calibri"/>
                <w:lang w:val="en-IE" w:eastAsia="fr-BE"/>
              </w:rPr>
              <w:t xml:space="preserve"> </w:t>
            </w:r>
            <w:r w:rsidRPr="00AD6521">
              <w:rPr>
                <w:rFonts w:ascii="Calibri" w:eastAsia="Times New Roman" w:hAnsi="Calibri" w:cs="Calibri"/>
                <w:lang w:val="en-IE" w:eastAsia="fr-BE"/>
              </w:rPr>
              <w:t>to mark the occasion.</w:t>
            </w:r>
          </w:p>
          <w:p w14:paraId="3B827166" w14:textId="336AB038" w:rsidR="008F36DE" w:rsidRDefault="00AD6521" w:rsidP="00AD6521">
            <w:pPr>
              <w:spacing w:beforeAutospacing="1" w:afterAutospacing="1"/>
              <w:rPr>
                <w:rFonts w:ascii="Calibri" w:eastAsia="Times New Roman" w:hAnsi="Calibri" w:cs="Calibri"/>
                <w:b/>
                <w:bCs/>
                <w:lang w:val="en-IE" w:eastAsia="fr-BE"/>
              </w:rPr>
            </w:pPr>
            <w:r w:rsidRPr="008F36DE">
              <w:rPr>
                <w:rFonts w:ascii="Calibri" w:eastAsia="Times New Roman" w:hAnsi="Calibri" w:cs="Calibri"/>
                <w:b/>
                <w:bCs/>
                <w:lang w:val="en-IE" w:eastAsia="fr-BE"/>
              </w:rPr>
              <w:t xml:space="preserve">The </w:t>
            </w:r>
            <w:r w:rsidR="008F36DE" w:rsidRPr="008F36DE">
              <w:rPr>
                <w:rFonts w:ascii="Calibri" w:eastAsia="Times New Roman" w:hAnsi="Calibri" w:cs="Calibri"/>
                <w:b/>
                <w:bCs/>
                <w:lang w:val="en-IE" w:eastAsia="fr-BE"/>
              </w:rPr>
              <w:t xml:space="preserve">Mayors/ Representatives of the </w:t>
            </w:r>
            <w:r w:rsidR="001A5A35">
              <w:rPr>
                <w:rFonts w:ascii="Calibri" w:eastAsia="Times New Roman" w:hAnsi="Calibri" w:cs="Calibri"/>
                <w:b/>
                <w:bCs/>
                <w:lang w:val="en-IE" w:eastAsia="fr-BE"/>
              </w:rPr>
              <w:t xml:space="preserve">11 cities to be </w:t>
            </w:r>
            <w:r w:rsidR="008F36DE" w:rsidRPr="008F36DE">
              <w:rPr>
                <w:rFonts w:ascii="Calibri" w:eastAsia="Times New Roman" w:hAnsi="Calibri" w:cs="Calibri"/>
                <w:b/>
                <w:bCs/>
                <w:lang w:val="en-IE" w:eastAsia="fr-BE"/>
              </w:rPr>
              <w:t>labelled are</w:t>
            </w:r>
            <w:r w:rsidR="00FB6FDC" w:rsidRPr="008F36DE">
              <w:rPr>
                <w:rFonts w:ascii="Calibri" w:eastAsia="Times New Roman" w:hAnsi="Calibri" w:cs="Calibri"/>
                <w:b/>
                <w:bCs/>
                <w:lang w:val="en-IE" w:eastAsia="fr-BE"/>
              </w:rPr>
              <w:t>:</w:t>
            </w:r>
            <w:r w:rsidRPr="008F36DE">
              <w:rPr>
                <w:rFonts w:ascii="Calibri" w:eastAsia="Times New Roman" w:hAnsi="Calibri" w:cs="Calibri"/>
                <w:b/>
                <w:bCs/>
                <w:lang w:val="en-IE" w:eastAsia="fr-BE"/>
              </w:rPr>
              <w:t xml:space="preserve"> </w:t>
            </w:r>
          </w:p>
          <w:p w14:paraId="52633E50" w14:textId="1EF72BCA" w:rsidR="001A5A35" w:rsidRPr="001A5A35" w:rsidRDefault="001A5A35" w:rsidP="00AD6521">
            <w:pPr>
              <w:spacing w:beforeAutospacing="1" w:afterAutospacing="1"/>
              <w:rPr>
                <w:rFonts w:ascii="Calibri" w:eastAsia="Times New Roman" w:hAnsi="Calibri" w:cs="Calibri"/>
                <w:lang w:val="en-IE" w:eastAsia="fr-BE"/>
              </w:rPr>
            </w:pPr>
            <w:r w:rsidRPr="001A5A35">
              <w:rPr>
                <w:rFonts w:ascii="Calibri" w:eastAsia="Times New Roman" w:hAnsi="Calibri" w:cs="Calibri"/>
                <w:lang w:val="en-IE" w:eastAsia="fr-BE"/>
              </w:rPr>
              <w:t xml:space="preserve">Zagreb (Croatia), Angers Loire Metropole (France), Munich (Germany), Rome (Italy), </w:t>
            </w:r>
            <w:proofErr w:type="spellStart"/>
            <w:r w:rsidRPr="001A5A35">
              <w:rPr>
                <w:rFonts w:ascii="Calibri" w:eastAsia="Times New Roman" w:hAnsi="Calibri" w:cs="Calibri"/>
                <w:lang w:val="en-IE" w:eastAsia="fr-BE"/>
              </w:rPr>
              <w:t>Differdange</w:t>
            </w:r>
            <w:proofErr w:type="spellEnd"/>
            <w:r w:rsidRPr="001A5A35">
              <w:rPr>
                <w:rFonts w:ascii="Calibri" w:eastAsia="Times New Roman" w:hAnsi="Calibri" w:cs="Calibri"/>
                <w:lang w:val="en-IE" w:eastAsia="fr-BE"/>
              </w:rPr>
              <w:t xml:space="preserve"> (Luxembourg), Amsterdam, Eindhoven &amp; Helmond, Groningen, Rotterdam (Netherlands), Bratislava (Slovakia)</w:t>
            </w:r>
          </w:p>
          <w:p w14:paraId="61DDCFA9" w14:textId="17AABDD7" w:rsidR="00AD6521" w:rsidRPr="00564515" w:rsidRDefault="00AD6521" w:rsidP="001A5A35">
            <w:pPr>
              <w:spacing w:beforeAutospacing="1" w:afterAutospacing="1"/>
              <w:rPr>
                <w:rFonts w:ascii="Calibri" w:eastAsia="Times New Roman" w:hAnsi="Calibri" w:cs="Calibri"/>
                <w:b/>
                <w:bCs/>
                <w:lang w:val="en-IE" w:eastAsia="fr-BE"/>
              </w:rPr>
            </w:pPr>
          </w:p>
        </w:tc>
      </w:tr>
      <w:tr w:rsidR="24A62CF5" w14:paraId="65ACDB5D" w14:textId="77777777" w:rsidTr="0074612E">
        <w:trPr>
          <w:trHeight w:val="300"/>
        </w:trPr>
        <w:tc>
          <w:tcPr>
            <w:tcW w:w="39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A497BFB" w14:textId="38EC4C9F" w:rsidR="24A62CF5" w:rsidRDefault="00B64055" w:rsidP="24A62CF5">
            <w:pPr>
              <w:rPr>
                <w:rFonts w:ascii="Calibri" w:eastAsia="Calibri" w:hAnsi="Calibri" w:cs="Calibri"/>
                <w:lang w:val="en-GB"/>
              </w:rPr>
            </w:pPr>
            <w:r>
              <w:rPr>
                <w:rFonts w:ascii="Calibri" w:eastAsia="Calibri" w:hAnsi="Calibri" w:cs="Calibri"/>
                <w:lang w:val="en-GB"/>
              </w:rPr>
              <w:t>1</w:t>
            </w:r>
            <w:r w:rsidR="001A2004">
              <w:rPr>
                <w:rFonts w:ascii="Calibri" w:eastAsia="Calibri" w:hAnsi="Calibri" w:cs="Calibri"/>
                <w:lang w:val="en-GB"/>
              </w:rPr>
              <w:t>5</w:t>
            </w:r>
            <w:r w:rsidR="00056179">
              <w:rPr>
                <w:rFonts w:ascii="Calibri" w:eastAsia="Calibri" w:hAnsi="Calibri" w:cs="Calibri"/>
                <w:lang w:val="en-GB"/>
              </w:rPr>
              <w:t>:</w:t>
            </w:r>
            <w:r w:rsidR="00A85BD5">
              <w:rPr>
                <w:rFonts w:ascii="Calibri" w:eastAsia="Calibri" w:hAnsi="Calibri" w:cs="Calibri"/>
                <w:lang w:val="en-GB"/>
              </w:rPr>
              <w:t>05</w:t>
            </w:r>
          </w:p>
        </w:tc>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B5A6AEA" w14:textId="0A714628" w:rsidR="24A62CF5" w:rsidRDefault="00A85BD5" w:rsidP="24A62CF5">
            <w:pPr>
              <w:rPr>
                <w:rFonts w:ascii="Calibri" w:eastAsia="Calibri" w:hAnsi="Calibri" w:cs="Calibri"/>
                <w:lang w:val="en-GB"/>
              </w:rPr>
            </w:pPr>
            <w:r>
              <w:rPr>
                <w:rFonts w:ascii="Calibri" w:eastAsia="Calibri" w:hAnsi="Calibri" w:cs="Calibri"/>
                <w:lang w:val="en-GB"/>
              </w:rPr>
              <w:t>50</w:t>
            </w:r>
          </w:p>
        </w:tc>
        <w:tc>
          <w:tcPr>
            <w:tcW w:w="17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8544481" w14:textId="0865F25F" w:rsidR="00FD52F9" w:rsidRPr="00FD52F9" w:rsidRDefault="00E1530E" w:rsidP="24A62CF5">
            <w:pPr>
              <w:pStyle w:val="paragraph"/>
              <w:rPr>
                <w:rFonts w:ascii="Calibri" w:hAnsi="Calibri" w:cs="Calibri"/>
                <w:lang w:val="en-IE" w:eastAsia="fr-BE"/>
              </w:rPr>
            </w:pPr>
            <w:r w:rsidRPr="003325F0">
              <w:rPr>
                <w:rFonts w:ascii="Calibri" w:hAnsi="Calibri" w:cs="Calibri"/>
                <w:b/>
                <w:bCs/>
                <w:lang w:val="en-IE" w:eastAsia="fr-BE"/>
              </w:rPr>
              <w:t xml:space="preserve">Philippe </w:t>
            </w:r>
            <w:proofErr w:type="spellStart"/>
            <w:r w:rsidRPr="003325F0">
              <w:rPr>
                <w:rFonts w:ascii="Calibri" w:hAnsi="Calibri" w:cs="Calibri"/>
                <w:b/>
                <w:bCs/>
                <w:lang w:val="en-IE" w:eastAsia="fr-BE"/>
              </w:rPr>
              <w:t>Froissard</w:t>
            </w:r>
            <w:proofErr w:type="spellEnd"/>
            <w:r>
              <w:rPr>
                <w:rFonts w:ascii="Calibri" w:hAnsi="Calibri" w:cs="Calibri"/>
                <w:lang w:val="en-IE" w:eastAsia="fr-BE"/>
              </w:rPr>
              <w:t xml:space="preserve">, Deputy </w:t>
            </w:r>
            <w:r w:rsidR="00FB6FDC">
              <w:rPr>
                <w:rFonts w:ascii="Calibri" w:hAnsi="Calibri" w:cs="Calibri"/>
                <w:lang w:val="en-IE" w:eastAsia="fr-BE"/>
              </w:rPr>
              <w:t>Cities Mission Manager</w:t>
            </w:r>
            <w:r>
              <w:rPr>
                <w:rFonts w:ascii="Calibri" w:hAnsi="Calibri" w:cs="Calibri"/>
                <w:lang w:val="en-IE" w:eastAsia="fr-BE"/>
              </w:rPr>
              <w:t xml:space="preserve"> and Unit Head </w:t>
            </w:r>
            <w:r w:rsidR="003325F0">
              <w:rPr>
                <w:rFonts w:ascii="Calibri" w:hAnsi="Calibri" w:cs="Calibri"/>
                <w:lang w:val="en-IE" w:eastAsia="fr-BE"/>
              </w:rPr>
              <w:t>(Strategy, Policy Coordination and Urban Transitions)</w:t>
            </w:r>
            <w:r w:rsidR="002B7D11">
              <w:rPr>
                <w:rFonts w:ascii="Calibri" w:hAnsi="Calibri" w:cs="Calibri"/>
                <w:lang w:val="en-IE" w:eastAsia="fr-BE"/>
              </w:rPr>
              <w:t>, DG RTD, European Commission</w:t>
            </w:r>
          </w:p>
          <w:p w14:paraId="398A53CF" w14:textId="0911154C" w:rsidR="24A62CF5" w:rsidRDefault="24A62CF5" w:rsidP="24A62CF5">
            <w:pPr>
              <w:pStyle w:val="paragraph"/>
              <w:rPr>
                <w:rFonts w:ascii="Calibri" w:eastAsia="Calibri" w:hAnsi="Calibri" w:cs="Calibri"/>
                <w:lang w:val="en-GB"/>
              </w:rPr>
            </w:pPr>
          </w:p>
        </w:tc>
        <w:tc>
          <w:tcPr>
            <w:tcW w:w="250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668459A" w14:textId="77777777" w:rsidR="00414EE4" w:rsidRDefault="00414EE4" w:rsidP="00623710">
            <w:pPr>
              <w:spacing w:after="0" w:line="240" w:lineRule="auto"/>
              <w:jc w:val="center"/>
              <w:rPr>
                <w:rFonts w:ascii="Calibri" w:eastAsia="Times New Roman" w:hAnsi="Calibri" w:cs="Calibri"/>
                <w:b/>
                <w:bCs/>
                <w:lang w:val="en-IE" w:eastAsia="fr-BE"/>
              </w:rPr>
            </w:pPr>
          </w:p>
          <w:p w14:paraId="497AA148" w14:textId="49FC153D" w:rsidR="00623710" w:rsidRDefault="001A2004" w:rsidP="00623710">
            <w:pPr>
              <w:spacing w:after="0" w:line="240" w:lineRule="auto"/>
              <w:jc w:val="center"/>
              <w:rPr>
                <w:rFonts w:ascii="Calibri" w:eastAsia="Times New Roman" w:hAnsi="Calibri" w:cs="Calibri"/>
                <w:lang w:val="en-IE" w:eastAsia="fr-BE"/>
              </w:rPr>
            </w:pPr>
            <w:r w:rsidRPr="00623710">
              <w:rPr>
                <w:rFonts w:ascii="Calibri" w:eastAsia="Times New Roman" w:hAnsi="Calibri" w:cs="Calibri"/>
                <w:b/>
                <w:bCs/>
                <w:lang w:val="en-IE" w:eastAsia="fr-BE"/>
              </w:rPr>
              <w:t>Pannel Discussion</w:t>
            </w:r>
            <w:r w:rsidRPr="001A2004">
              <w:rPr>
                <w:rFonts w:ascii="Calibri" w:eastAsia="Times New Roman" w:hAnsi="Calibri" w:cs="Calibri"/>
                <w:lang w:val="en-IE" w:eastAsia="fr-BE"/>
              </w:rPr>
              <w:t xml:space="preserve"> </w:t>
            </w:r>
          </w:p>
          <w:p w14:paraId="441B6BAE" w14:textId="77777777" w:rsidR="00AD3737" w:rsidRDefault="00AD3737" w:rsidP="00623710">
            <w:pPr>
              <w:spacing w:after="0" w:line="240" w:lineRule="auto"/>
              <w:jc w:val="center"/>
              <w:rPr>
                <w:rFonts w:ascii="Calibri" w:eastAsia="Times New Roman" w:hAnsi="Calibri" w:cs="Calibri"/>
                <w:lang w:val="en-IE" w:eastAsia="fr-BE"/>
              </w:rPr>
            </w:pPr>
          </w:p>
          <w:p w14:paraId="435656F1" w14:textId="1A8E547A" w:rsidR="00BD2524" w:rsidRDefault="00111F6F" w:rsidP="002B7D11">
            <w:pPr>
              <w:rPr>
                <w:rFonts w:ascii="Calibri" w:eastAsia="Times New Roman" w:hAnsi="Calibri" w:cs="Calibri"/>
                <w:lang w:val="en-IE" w:eastAsia="fr-BE"/>
              </w:rPr>
            </w:pPr>
            <w:bookmarkStart w:id="2" w:name="_Hlk209692930"/>
            <w:r>
              <w:rPr>
                <w:rFonts w:ascii="Calibri" w:eastAsia="Times New Roman" w:hAnsi="Calibri" w:cs="Calibri"/>
                <w:b/>
                <w:bCs/>
                <w:lang w:val="en-IE" w:eastAsia="fr-BE"/>
              </w:rPr>
              <w:t xml:space="preserve">Mr </w:t>
            </w:r>
            <w:r w:rsidR="00240D37" w:rsidRPr="00240D37">
              <w:rPr>
                <w:rFonts w:ascii="Calibri" w:eastAsia="Times New Roman" w:hAnsi="Calibri" w:cs="Calibri"/>
                <w:b/>
                <w:bCs/>
                <w:lang w:val="en-IE" w:eastAsia="fr-BE"/>
              </w:rPr>
              <w:t xml:space="preserve">Gunārs </w:t>
            </w:r>
            <w:proofErr w:type="spellStart"/>
            <w:r w:rsidR="00240D37" w:rsidRPr="00240D37">
              <w:rPr>
                <w:rFonts w:ascii="Calibri" w:eastAsia="Times New Roman" w:hAnsi="Calibri" w:cs="Calibri"/>
                <w:b/>
                <w:bCs/>
                <w:lang w:val="en-IE" w:eastAsia="fr-BE"/>
              </w:rPr>
              <w:t>Ansiņš</w:t>
            </w:r>
            <w:proofErr w:type="spellEnd"/>
            <w:r w:rsidR="00414EE4" w:rsidRPr="004B2CFF">
              <w:rPr>
                <w:rFonts w:ascii="Calibri" w:eastAsia="Times New Roman" w:hAnsi="Calibri" w:cs="Calibri"/>
                <w:lang w:val="en-IE" w:eastAsia="fr-BE"/>
              </w:rPr>
              <w:t xml:space="preserve"> </w:t>
            </w:r>
            <w:r w:rsidR="00C2676E">
              <w:rPr>
                <w:rFonts w:ascii="Calibri" w:eastAsia="Times New Roman" w:hAnsi="Calibri" w:cs="Calibri"/>
                <w:lang w:val="en-IE" w:eastAsia="fr-BE"/>
              </w:rPr>
              <w:t xml:space="preserve">      </w:t>
            </w:r>
            <w:proofErr w:type="gramStart"/>
            <w:r w:rsidR="00C2676E">
              <w:rPr>
                <w:rFonts w:ascii="Calibri" w:eastAsia="Times New Roman" w:hAnsi="Calibri" w:cs="Calibri"/>
                <w:lang w:val="en-IE" w:eastAsia="fr-BE"/>
              </w:rPr>
              <w:t xml:space="preserve">   </w:t>
            </w:r>
            <w:r w:rsidR="00414EE4" w:rsidRPr="004B2CFF">
              <w:rPr>
                <w:rFonts w:ascii="Calibri" w:eastAsia="Times New Roman" w:hAnsi="Calibri" w:cs="Calibri"/>
                <w:lang w:val="en-IE" w:eastAsia="fr-BE"/>
              </w:rPr>
              <w:t>(</w:t>
            </w:r>
            <w:proofErr w:type="gramEnd"/>
            <w:r w:rsidR="00BD2524" w:rsidRPr="00BD2524">
              <w:rPr>
                <w:rFonts w:ascii="Calibri" w:eastAsia="Times New Roman" w:hAnsi="Calibri" w:cs="Calibri"/>
                <w:lang w:val="en-IE" w:eastAsia="fr-BE"/>
              </w:rPr>
              <w:t xml:space="preserve">Mayor of </w:t>
            </w:r>
            <w:proofErr w:type="spellStart"/>
            <w:r w:rsidR="00BD2524" w:rsidRPr="00BD2524">
              <w:rPr>
                <w:rFonts w:ascii="Calibri" w:eastAsia="Times New Roman" w:hAnsi="Calibri" w:cs="Calibri"/>
                <w:lang w:val="en-IE" w:eastAsia="fr-BE"/>
              </w:rPr>
              <w:t>Liepāja</w:t>
            </w:r>
            <w:proofErr w:type="spellEnd"/>
            <w:r w:rsidR="00BD2524" w:rsidRPr="00BD2524">
              <w:rPr>
                <w:rFonts w:ascii="Calibri" w:eastAsia="Times New Roman" w:hAnsi="Calibri" w:cs="Calibri"/>
                <w:lang w:val="en-IE" w:eastAsia="fr-BE"/>
              </w:rPr>
              <w:t xml:space="preserve">, </w:t>
            </w:r>
            <w:r w:rsidR="002B7D11" w:rsidRPr="002B7D11">
              <w:rPr>
                <w:rFonts w:ascii="Calibri" w:eastAsia="Times New Roman" w:hAnsi="Calibri" w:cs="Calibri"/>
                <w:iCs/>
                <w:lang w:val="en-IE" w:eastAsia="fr-BE"/>
              </w:rPr>
              <w:t>First Vice-Chair of the ENVE Commission, Committee of the Regions</w:t>
            </w:r>
            <w:r w:rsidR="002B7D11">
              <w:rPr>
                <w:rFonts w:ascii="Calibri" w:eastAsia="Times New Roman" w:hAnsi="Calibri" w:cs="Calibri"/>
                <w:i/>
                <w:iCs/>
                <w:lang w:val="en-IE" w:eastAsia="fr-BE"/>
              </w:rPr>
              <w:t xml:space="preserve">, </w:t>
            </w:r>
            <w:r w:rsidR="00BD2524" w:rsidRPr="00BD2524">
              <w:rPr>
                <w:rFonts w:ascii="Calibri" w:eastAsia="Times New Roman" w:hAnsi="Calibri" w:cs="Calibri"/>
                <w:lang w:val="en-IE" w:eastAsia="fr-BE"/>
              </w:rPr>
              <w:t xml:space="preserve"> and </w:t>
            </w:r>
            <w:r w:rsidR="002B7D11">
              <w:rPr>
                <w:rFonts w:ascii="Calibri" w:eastAsia="Times New Roman" w:hAnsi="Calibri" w:cs="Calibri"/>
                <w:lang w:val="en-IE" w:eastAsia="fr-BE"/>
              </w:rPr>
              <w:t xml:space="preserve">EU </w:t>
            </w:r>
            <w:r w:rsidR="00BD2524" w:rsidRPr="00BD2524">
              <w:rPr>
                <w:rFonts w:ascii="Calibri" w:eastAsia="Times New Roman" w:hAnsi="Calibri" w:cs="Calibri"/>
                <w:lang w:val="en-IE" w:eastAsia="fr-BE"/>
              </w:rPr>
              <w:t>Covenant of Mayor Ambassador</w:t>
            </w:r>
            <w:r w:rsidR="00BD2524">
              <w:rPr>
                <w:rFonts w:ascii="Calibri" w:eastAsia="Times New Roman" w:hAnsi="Calibri" w:cs="Calibri"/>
                <w:lang w:val="en-IE" w:eastAsia="fr-BE"/>
              </w:rPr>
              <w:t>)</w:t>
            </w:r>
          </w:p>
          <w:p w14:paraId="0029FE95" w14:textId="446A6C72" w:rsidR="00C2676E" w:rsidRPr="00BD2524" w:rsidRDefault="00111F6F" w:rsidP="002B7D11">
            <w:pPr>
              <w:rPr>
                <w:rFonts w:ascii="Calibri" w:eastAsia="Times New Roman" w:hAnsi="Calibri" w:cs="Calibri"/>
                <w:lang w:val="en-IE" w:eastAsia="fr-BE"/>
              </w:rPr>
            </w:pPr>
            <w:r>
              <w:rPr>
                <w:rFonts w:ascii="Calibri" w:eastAsia="Times New Roman" w:hAnsi="Calibri" w:cs="Calibri"/>
                <w:b/>
                <w:bCs/>
                <w:lang w:val="en-IE" w:eastAsia="fr-BE"/>
              </w:rPr>
              <w:t xml:space="preserve">Mrs </w:t>
            </w:r>
            <w:proofErr w:type="spellStart"/>
            <w:r w:rsidR="00C2676E" w:rsidRPr="00C2676E">
              <w:rPr>
                <w:rFonts w:ascii="Calibri" w:eastAsia="Times New Roman" w:hAnsi="Calibri" w:cs="Calibri"/>
                <w:b/>
                <w:bCs/>
                <w:lang w:val="en-IE" w:eastAsia="fr-BE"/>
              </w:rPr>
              <w:t>Roelien</w:t>
            </w:r>
            <w:proofErr w:type="spellEnd"/>
            <w:r w:rsidR="00C2676E" w:rsidRPr="00C2676E">
              <w:rPr>
                <w:rFonts w:ascii="Calibri" w:eastAsia="Times New Roman" w:hAnsi="Calibri" w:cs="Calibri"/>
                <w:b/>
                <w:bCs/>
                <w:lang w:val="en-IE" w:eastAsia="fr-BE"/>
              </w:rPr>
              <w:t xml:space="preserve"> </w:t>
            </w:r>
            <w:proofErr w:type="gramStart"/>
            <w:r w:rsidR="00C2676E" w:rsidRPr="00C2676E">
              <w:rPr>
                <w:rFonts w:ascii="Calibri" w:eastAsia="Times New Roman" w:hAnsi="Calibri" w:cs="Calibri"/>
                <w:b/>
                <w:bCs/>
                <w:lang w:val="en-IE" w:eastAsia="fr-BE"/>
              </w:rPr>
              <w:t xml:space="preserve">Kamminga  </w:t>
            </w:r>
            <w:r w:rsidR="00C2676E" w:rsidRPr="00C2676E">
              <w:rPr>
                <w:rFonts w:ascii="Calibri" w:eastAsia="Times New Roman" w:hAnsi="Calibri" w:cs="Calibri"/>
                <w:lang w:val="en-IE" w:eastAsia="fr-BE"/>
              </w:rPr>
              <w:t>(</w:t>
            </w:r>
            <w:proofErr w:type="gramEnd"/>
            <w:r w:rsidR="00C2676E" w:rsidRPr="00C2676E">
              <w:rPr>
                <w:rFonts w:ascii="Calibri" w:eastAsia="Times New Roman" w:hAnsi="Calibri" w:cs="Calibri"/>
                <w:lang w:val="en-IE" w:eastAsia="fr-BE"/>
              </w:rPr>
              <w:t>Mayor of  Groningen )</w:t>
            </w:r>
          </w:p>
          <w:bookmarkEnd w:id="2"/>
          <w:p w14:paraId="6A98CE02" w14:textId="438D9CF6" w:rsidR="00A1184B" w:rsidRDefault="00111F6F" w:rsidP="002B7D11">
            <w:pPr>
              <w:spacing w:after="0" w:line="240" w:lineRule="auto"/>
              <w:rPr>
                <w:rFonts w:ascii="Calibri" w:eastAsia="Times New Roman" w:hAnsi="Calibri" w:cs="Calibri"/>
                <w:lang w:val="en-IE" w:eastAsia="fr-BE"/>
              </w:rPr>
            </w:pPr>
            <w:r>
              <w:rPr>
                <w:rFonts w:ascii="Calibri" w:eastAsia="Times New Roman" w:hAnsi="Calibri" w:cs="Calibri"/>
                <w:b/>
                <w:bCs/>
                <w:lang w:val="en-IE" w:eastAsia="fr-BE"/>
              </w:rPr>
              <w:t xml:space="preserve">Mr </w:t>
            </w:r>
            <w:r w:rsidR="00A1184B" w:rsidRPr="00FB6FDC">
              <w:rPr>
                <w:rFonts w:ascii="Calibri" w:eastAsia="Times New Roman" w:hAnsi="Calibri" w:cs="Calibri"/>
                <w:b/>
                <w:bCs/>
                <w:lang w:val="en-IE" w:eastAsia="fr-BE"/>
              </w:rPr>
              <w:t xml:space="preserve">Tom </w:t>
            </w:r>
            <w:proofErr w:type="spellStart"/>
            <w:r w:rsidR="00A1184B" w:rsidRPr="00FB6FDC">
              <w:rPr>
                <w:rFonts w:ascii="Calibri" w:eastAsia="Times New Roman" w:hAnsi="Calibri" w:cs="Calibri"/>
                <w:b/>
                <w:bCs/>
                <w:lang w:val="en-IE" w:eastAsia="fr-BE"/>
              </w:rPr>
              <w:t>Ulveling</w:t>
            </w:r>
            <w:proofErr w:type="spellEnd"/>
            <w:r w:rsidR="00A1184B" w:rsidRPr="00FB6FDC">
              <w:rPr>
                <w:rFonts w:ascii="Calibri" w:eastAsia="Times New Roman" w:hAnsi="Calibri" w:cs="Calibri"/>
                <w:lang w:val="en-IE" w:eastAsia="fr-BE"/>
              </w:rPr>
              <w:t xml:space="preserve"> </w:t>
            </w:r>
            <w:r w:rsidR="00A1184B">
              <w:rPr>
                <w:rFonts w:ascii="Calibri" w:eastAsia="Times New Roman" w:hAnsi="Calibri" w:cs="Calibri"/>
                <w:lang w:val="en-IE" w:eastAsia="fr-BE"/>
              </w:rPr>
              <w:t xml:space="preserve">         </w:t>
            </w:r>
            <w:proofErr w:type="gramStart"/>
            <w:r w:rsidR="00A1184B">
              <w:rPr>
                <w:rFonts w:ascii="Calibri" w:eastAsia="Times New Roman" w:hAnsi="Calibri" w:cs="Calibri"/>
                <w:lang w:val="en-IE" w:eastAsia="fr-BE"/>
              </w:rPr>
              <w:t xml:space="preserve"> </w:t>
            </w:r>
            <w:r w:rsidR="00C2676E">
              <w:rPr>
                <w:rFonts w:ascii="Calibri" w:eastAsia="Times New Roman" w:hAnsi="Calibri" w:cs="Calibri"/>
                <w:lang w:val="en-IE" w:eastAsia="fr-BE"/>
              </w:rPr>
              <w:t xml:space="preserve">  </w:t>
            </w:r>
            <w:r w:rsidR="00A1184B" w:rsidRPr="00FB6FDC">
              <w:rPr>
                <w:rFonts w:ascii="Calibri" w:eastAsia="Times New Roman" w:hAnsi="Calibri" w:cs="Calibri"/>
                <w:lang w:val="en-IE" w:eastAsia="fr-BE"/>
              </w:rPr>
              <w:t>(</w:t>
            </w:r>
            <w:proofErr w:type="gramEnd"/>
            <w:r w:rsidR="00A1184B" w:rsidRPr="00FB6FDC">
              <w:rPr>
                <w:rFonts w:ascii="Calibri" w:eastAsia="Times New Roman" w:hAnsi="Calibri" w:cs="Calibri"/>
                <w:lang w:val="en-IE" w:eastAsia="fr-BE"/>
              </w:rPr>
              <w:t xml:space="preserve">Deputy Mayor of  </w:t>
            </w:r>
            <w:proofErr w:type="spellStart"/>
            <w:r w:rsidR="00A1184B" w:rsidRPr="00FB6FDC">
              <w:rPr>
                <w:rFonts w:ascii="Calibri" w:eastAsia="Times New Roman" w:hAnsi="Calibri" w:cs="Calibri"/>
                <w:lang w:val="en-IE" w:eastAsia="fr-BE"/>
              </w:rPr>
              <w:t>Differdange</w:t>
            </w:r>
            <w:proofErr w:type="spellEnd"/>
            <w:r w:rsidR="00A1184B" w:rsidRPr="00FB6FDC">
              <w:rPr>
                <w:rFonts w:ascii="Calibri" w:eastAsia="Times New Roman" w:hAnsi="Calibri" w:cs="Calibri"/>
                <w:lang w:val="en-IE" w:eastAsia="fr-BE"/>
              </w:rPr>
              <w:t>)</w:t>
            </w:r>
          </w:p>
          <w:p w14:paraId="5BE5D6E1" w14:textId="77777777" w:rsidR="002B7D11" w:rsidRDefault="002B7D11" w:rsidP="00135E61">
            <w:pPr>
              <w:spacing w:after="0" w:line="240" w:lineRule="auto"/>
              <w:rPr>
                <w:rFonts w:ascii="Calibri" w:eastAsia="Times New Roman" w:hAnsi="Calibri" w:cs="Calibri"/>
                <w:b/>
                <w:bCs/>
                <w:lang w:val="en-IE" w:eastAsia="fr-BE"/>
              </w:rPr>
            </w:pPr>
          </w:p>
          <w:p w14:paraId="07C29BE0" w14:textId="2B033EAE" w:rsidR="00623710" w:rsidRDefault="00111F6F" w:rsidP="002B7D11">
            <w:pPr>
              <w:spacing w:after="0" w:line="240" w:lineRule="auto"/>
              <w:rPr>
                <w:rFonts w:ascii="Calibri" w:eastAsia="Times New Roman" w:hAnsi="Calibri" w:cs="Calibri"/>
                <w:lang w:val="en-IE" w:eastAsia="fr-BE"/>
              </w:rPr>
            </w:pPr>
            <w:r>
              <w:rPr>
                <w:rFonts w:ascii="Calibri" w:eastAsia="Times New Roman" w:hAnsi="Calibri" w:cs="Calibri"/>
                <w:b/>
                <w:bCs/>
                <w:lang w:val="en-IE" w:eastAsia="fr-BE"/>
              </w:rPr>
              <w:t xml:space="preserve">Mr </w:t>
            </w:r>
            <w:r w:rsidR="00414EE4" w:rsidRPr="00414EE4">
              <w:rPr>
                <w:rFonts w:ascii="Calibri" w:eastAsia="Times New Roman" w:hAnsi="Calibri" w:cs="Calibri"/>
                <w:b/>
                <w:bCs/>
                <w:lang w:val="en-IE" w:eastAsia="fr-BE"/>
              </w:rPr>
              <w:t xml:space="preserve">Edoardo </w:t>
            </w:r>
            <w:proofErr w:type="spellStart"/>
            <w:r w:rsidR="00414EE4" w:rsidRPr="00414EE4">
              <w:rPr>
                <w:rFonts w:ascii="Calibri" w:eastAsia="Times New Roman" w:hAnsi="Calibri" w:cs="Calibri"/>
                <w:b/>
                <w:bCs/>
                <w:lang w:val="en-IE" w:eastAsia="fr-BE"/>
              </w:rPr>
              <w:t>Zanchini</w:t>
            </w:r>
            <w:proofErr w:type="spellEnd"/>
            <w:r w:rsidR="00414EE4">
              <w:rPr>
                <w:rFonts w:ascii="Calibri" w:eastAsia="Times New Roman" w:hAnsi="Calibri" w:cs="Calibri"/>
                <w:lang w:val="en-IE" w:eastAsia="fr-BE"/>
              </w:rPr>
              <w:t xml:space="preserve"> </w:t>
            </w:r>
            <w:r w:rsidR="00A1184B">
              <w:rPr>
                <w:rFonts w:ascii="Calibri" w:eastAsia="Times New Roman" w:hAnsi="Calibri" w:cs="Calibri"/>
                <w:lang w:val="en-IE" w:eastAsia="fr-BE"/>
              </w:rPr>
              <w:t xml:space="preserve">  </w:t>
            </w:r>
            <w:proofErr w:type="gramStart"/>
            <w:r w:rsidR="00A1184B">
              <w:rPr>
                <w:rFonts w:ascii="Calibri" w:eastAsia="Times New Roman" w:hAnsi="Calibri" w:cs="Calibri"/>
                <w:lang w:val="en-IE" w:eastAsia="fr-BE"/>
              </w:rPr>
              <w:t xml:space="preserve">   </w:t>
            </w:r>
            <w:r w:rsidR="00414EE4">
              <w:rPr>
                <w:rFonts w:ascii="Calibri" w:eastAsia="Times New Roman" w:hAnsi="Calibri" w:cs="Calibri"/>
                <w:lang w:val="en-IE" w:eastAsia="fr-BE"/>
              </w:rPr>
              <w:t>(</w:t>
            </w:r>
            <w:proofErr w:type="gramEnd"/>
            <w:r w:rsidR="00414EE4" w:rsidRPr="00414EE4">
              <w:rPr>
                <w:rFonts w:ascii="Calibri" w:eastAsia="Times New Roman" w:hAnsi="Calibri" w:cs="Calibri"/>
                <w:lang w:val="en-IE" w:eastAsia="fr-BE"/>
              </w:rPr>
              <w:t>Chief of Rome’s Climate Office</w:t>
            </w:r>
            <w:r w:rsidR="00414EE4">
              <w:rPr>
                <w:rFonts w:ascii="Calibri" w:eastAsia="Times New Roman" w:hAnsi="Calibri" w:cs="Calibri"/>
                <w:lang w:val="en-IE" w:eastAsia="fr-BE"/>
              </w:rPr>
              <w:t>)</w:t>
            </w:r>
          </w:p>
          <w:p w14:paraId="44726873" w14:textId="77777777" w:rsidR="0074612E" w:rsidRPr="0074612E" w:rsidRDefault="0074612E" w:rsidP="0074612E">
            <w:pPr>
              <w:spacing w:after="0" w:line="240" w:lineRule="auto"/>
              <w:rPr>
                <w:rStyle w:val="normaltextrun"/>
                <w:rFonts w:eastAsia="Times New Roman"/>
                <w:sz w:val="24"/>
                <w:szCs w:val="24"/>
                <w:lang w:val="en-IE" w:eastAsia="fr-BE"/>
              </w:rPr>
            </w:pPr>
          </w:p>
          <w:p w14:paraId="49BFB493" w14:textId="741DE64E" w:rsidR="00DD2C86" w:rsidRPr="000079E8" w:rsidRDefault="0074612E" w:rsidP="0074612E">
            <w:pPr>
              <w:spacing w:after="0" w:line="240" w:lineRule="auto"/>
              <w:rPr>
                <w:rStyle w:val="normaltextrun"/>
                <w:rFonts w:eastAsia="Times New Roman"/>
                <w:sz w:val="24"/>
                <w:szCs w:val="24"/>
                <w:lang w:val="en-IE" w:eastAsia="fr-BE"/>
              </w:rPr>
            </w:pPr>
            <w:r w:rsidRPr="0074612E">
              <w:rPr>
                <w:rStyle w:val="normaltextrun"/>
                <w:rFonts w:eastAsia="Times New Roman"/>
                <w:b/>
                <w:bCs/>
                <w:sz w:val="24"/>
                <w:szCs w:val="24"/>
                <w:lang w:val="en-IE" w:eastAsia="fr-BE"/>
              </w:rPr>
              <w:t xml:space="preserve">Mr Tanguy </w:t>
            </w:r>
            <w:proofErr w:type="spellStart"/>
            <w:proofErr w:type="gramStart"/>
            <w:r w:rsidRPr="0074612E">
              <w:rPr>
                <w:rStyle w:val="normaltextrun"/>
                <w:rFonts w:eastAsia="Times New Roman"/>
                <w:b/>
                <w:bCs/>
                <w:sz w:val="24"/>
                <w:szCs w:val="24"/>
                <w:lang w:val="en-IE" w:eastAsia="fr-BE"/>
              </w:rPr>
              <w:t>Desrousseaux</w:t>
            </w:r>
            <w:proofErr w:type="spellEnd"/>
            <w:r w:rsidRPr="0074612E">
              <w:rPr>
                <w:rStyle w:val="normaltextrun"/>
                <w:rFonts w:eastAsia="Times New Roman"/>
                <w:sz w:val="24"/>
                <w:szCs w:val="24"/>
                <w:lang w:val="en-IE" w:eastAsia="fr-BE"/>
              </w:rPr>
              <w:t xml:space="preserve">  (</w:t>
            </w:r>
            <w:proofErr w:type="gramEnd"/>
            <w:r w:rsidRPr="0074612E">
              <w:rPr>
                <w:rStyle w:val="normaltextrun"/>
                <w:rFonts w:eastAsia="Times New Roman"/>
                <w:sz w:val="24"/>
                <w:szCs w:val="24"/>
                <w:lang w:val="en-IE" w:eastAsia="fr-BE"/>
              </w:rPr>
              <w:t xml:space="preserve"> Director for Housing, Cities and Regions Department, EIB )</w:t>
            </w:r>
          </w:p>
        </w:tc>
      </w:tr>
      <w:tr w:rsidR="000079E8" w14:paraId="34C87367" w14:textId="77777777" w:rsidTr="0074612E">
        <w:trPr>
          <w:trHeight w:val="300"/>
        </w:trPr>
        <w:tc>
          <w:tcPr>
            <w:tcW w:w="39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DE56F6C" w14:textId="35CEF32C" w:rsidR="000079E8" w:rsidRDefault="00B64055" w:rsidP="24A62CF5">
            <w:pPr>
              <w:rPr>
                <w:rFonts w:ascii="Calibri" w:eastAsia="Calibri" w:hAnsi="Calibri" w:cs="Calibri"/>
                <w:lang w:val="en-GB"/>
              </w:rPr>
            </w:pPr>
            <w:r>
              <w:rPr>
                <w:rFonts w:ascii="Calibri" w:eastAsia="Calibri" w:hAnsi="Calibri" w:cs="Calibri"/>
                <w:lang w:val="en-GB"/>
              </w:rPr>
              <w:t>1</w:t>
            </w:r>
            <w:r w:rsidR="00AD3737">
              <w:rPr>
                <w:rFonts w:ascii="Calibri" w:eastAsia="Calibri" w:hAnsi="Calibri" w:cs="Calibri"/>
                <w:lang w:val="en-GB"/>
              </w:rPr>
              <w:t>5</w:t>
            </w:r>
            <w:r>
              <w:rPr>
                <w:rFonts w:ascii="Calibri" w:eastAsia="Calibri" w:hAnsi="Calibri" w:cs="Calibri"/>
                <w:lang w:val="en-GB"/>
              </w:rPr>
              <w:t>:</w:t>
            </w:r>
            <w:r w:rsidR="00AD3737">
              <w:rPr>
                <w:rFonts w:ascii="Calibri" w:eastAsia="Calibri" w:hAnsi="Calibri" w:cs="Calibri"/>
                <w:lang w:val="en-GB"/>
              </w:rPr>
              <w:t>55</w:t>
            </w:r>
          </w:p>
        </w:tc>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5F03FC0" w14:textId="2622D7FA" w:rsidR="000079E8" w:rsidRDefault="00AD3737" w:rsidP="24A62CF5">
            <w:pPr>
              <w:rPr>
                <w:rFonts w:ascii="Calibri" w:eastAsia="Calibri" w:hAnsi="Calibri" w:cs="Calibri"/>
                <w:lang w:val="en-GB"/>
              </w:rPr>
            </w:pPr>
            <w:r>
              <w:rPr>
                <w:rFonts w:ascii="Calibri" w:eastAsia="Calibri" w:hAnsi="Calibri" w:cs="Calibri"/>
                <w:lang w:val="en-GB"/>
              </w:rPr>
              <w:t>5</w:t>
            </w:r>
          </w:p>
        </w:tc>
        <w:tc>
          <w:tcPr>
            <w:tcW w:w="17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CCA8775" w14:textId="0A74C2A0" w:rsidR="000079E8" w:rsidRPr="00DF4953" w:rsidRDefault="003E6392" w:rsidP="002B7D11">
            <w:pPr>
              <w:widowControl w:val="0"/>
              <w:tabs>
                <w:tab w:val="left" w:pos="90"/>
                <w:tab w:val="left" w:pos="789"/>
              </w:tabs>
              <w:ind w:right="230"/>
              <w:rPr>
                <w:rFonts w:ascii="Calibri" w:eastAsia="Calibri" w:hAnsi="Calibri" w:cs="Calibri"/>
                <w:color w:val="000000" w:themeColor="text1"/>
              </w:rPr>
            </w:pPr>
            <w:r w:rsidRPr="003E6392">
              <w:rPr>
                <w:rFonts w:ascii="Calibri" w:eastAsia="Times New Roman" w:hAnsi="Calibri" w:cs="Calibri"/>
                <w:b/>
                <w:bCs/>
                <w:lang w:val="en-IE" w:eastAsia="fr-BE"/>
              </w:rPr>
              <w:t xml:space="preserve">Philippe </w:t>
            </w:r>
            <w:proofErr w:type="spellStart"/>
            <w:r w:rsidRPr="003E6392">
              <w:rPr>
                <w:rFonts w:ascii="Calibri" w:eastAsia="Times New Roman" w:hAnsi="Calibri" w:cs="Calibri"/>
                <w:b/>
                <w:bCs/>
                <w:lang w:val="en-IE" w:eastAsia="fr-BE"/>
              </w:rPr>
              <w:t>Froissard</w:t>
            </w:r>
            <w:proofErr w:type="spellEnd"/>
            <w:r w:rsidR="00D1235D">
              <w:rPr>
                <w:rFonts w:ascii="Calibri" w:eastAsia="Times New Roman" w:hAnsi="Calibri" w:cs="Calibri"/>
                <w:b/>
                <w:bCs/>
                <w:lang w:val="en-IE" w:eastAsia="fr-BE"/>
              </w:rPr>
              <w:t xml:space="preserve">, </w:t>
            </w:r>
            <w:r w:rsidR="00D1235D" w:rsidRPr="00D1235D">
              <w:rPr>
                <w:rFonts w:ascii="Calibri" w:eastAsia="Calibri" w:hAnsi="Calibri" w:cs="Calibri"/>
                <w:color w:val="000000" w:themeColor="text1"/>
              </w:rPr>
              <w:t>Deputy Cities Mission Manager</w:t>
            </w:r>
          </w:p>
        </w:tc>
        <w:tc>
          <w:tcPr>
            <w:tcW w:w="250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E3D1623" w14:textId="7D09835D" w:rsidR="00243C51" w:rsidRPr="00DD2C86" w:rsidRDefault="00243C51" w:rsidP="00623710">
            <w:pPr>
              <w:spacing w:after="0" w:line="240" w:lineRule="auto"/>
              <w:jc w:val="center"/>
              <w:rPr>
                <w:rFonts w:ascii="Calibri" w:eastAsia="Times New Roman" w:hAnsi="Calibri" w:cs="Calibri"/>
                <w:b/>
                <w:bCs/>
                <w:lang w:val="en-IE" w:eastAsia="fr-BE"/>
              </w:rPr>
            </w:pPr>
            <w:r w:rsidRPr="00DD2C86">
              <w:rPr>
                <w:rFonts w:ascii="Calibri" w:eastAsia="Times New Roman" w:hAnsi="Calibri" w:cs="Calibri"/>
                <w:b/>
                <w:bCs/>
                <w:lang w:val="en-IE" w:eastAsia="fr-BE"/>
              </w:rPr>
              <w:t>Closing remarks</w:t>
            </w:r>
          </w:p>
          <w:p w14:paraId="00BB8420" w14:textId="34844C16" w:rsidR="00DD2C86" w:rsidRPr="00DF4953" w:rsidRDefault="00DD2C86" w:rsidP="00623710">
            <w:pPr>
              <w:spacing w:after="0" w:line="240" w:lineRule="auto"/>
              <w:rPr>
                <w:rFonts w:ascii="Calibri" w:eastAsia="Times New Roman" w:hAnsi="Calibri" w:cs="Calibri"/>
                <w:lang w:val="en-IE" w:eastAsia="fr-BE"/>
              </w:rPr>
            </w:pPr>
          </w:p>
        </w:tc>
      </w:tr>
      <w:tr w:rsidR="00056179" w14:paraId="38E73AEA" w14:textId="77777777" w:rsidTr="0074612E">
        <w:trPr>
          <w:trHeight w:val="300"/>
        </w:trPr>
        <w:tc>
          <w:tcPr>
            <w:tcW w:w="39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637CF00" w14:textId="34177077" w:rsidR="00056179" w:rsidRDefault="00056179" w:rsidP="24A62CF5">
            <w:pPr>
              <w:rPr>
                <w:rFonts w:ascii="Calibri" w:eastAsia="Calibri" w:hAnsi="Calibri" w:cs="Calibri"/>
                <w:lang w:val="en-GB"/>
              </w:rPr>
            </w:pPr>
            <w:r>
              <w:rPr>
                <w:rFonts w:ascii="Calibri" w:eastAsia="Calibri" w:hAnsi="Calibri" w:cs="Calibri"/>
                <w:lang w:val="en-GB"/>
              </w:rPr>
              <w:t>16:</w:t>
            </w:r>
            <w:r w:rsidR="00AD3737">
              <w:rPr>
                <w:rFonts w:ascii="Calibri" w:eastAsia="Calibri" w:hAnsi="Calibri" w:cs="Calibri"/>
                <w:lang w:val="en-GB"/>
              </w:rPr>
              <w:t>00</w:t>
            </w:r>
          </w:p>
        </w:tc>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60CD458" w14:textId="77777777" w:rsidR="00056179" w:rsidRDefault="00056179" w:rsidP="24A62CF5">
            <w:pPr>
              <w:rPr>
                <w:rFonts w:ascii="Calibri" w:eastAsia="Calibri" w:hAnsi="Calibri" w:cs="Calibri"/>
                <w:lang w:val="en-GB"/>
              </w:rPr>
            </w:pPr>
          </w:p>
        </w:tc>
        <w:tc>
          <w:tcPr>
            <w:tcW w:w="17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53B074A" w14:textId="1881E952" w:rsidR="00056179" w:rsidRPr="00243C51" w:rsidRDefault="00056179" w:rsidP="000079E8">
            <w:pPr>
              <w:widowControl w:val="0"/>
              <w:tabs>
                <w:tab w:val="left" w:pos="90"/>
                <w:tab w:val="left" w:pos="789"/>
              </w:tabs>
              <w:ind w:right="230"/>
              <w:rPr>
                <w:rFonts w:ascii="Calibri" w:eastAsia="Times New Roman" w:hAnsi="Calibri" w:cs="Calibri"/>
                <w:b/>
                <w:bCs/>
                <w:i/>
                <w:iCs/>
                <w:lang w:val="en-IE" w:eastAsia="fr-BE"/>
              </w:rPr>
            </w:pPr>
            <w:r w:rsidRPr="00243C51">
              <w:rPr>
                <w:rFonts w:ascii="Calibri" w:eastAsia="Times New Roman" w:hAnsi="Calibri" w:cs="Calibri"/>
                <w:b/>
                <w:bCs/>
                <w:i/>
                <w:iCs/>
                <w:lang w:val="en-IE" w:eastAsia="fr-BE"/>
              </w:rPr>
              <w:t>End of the Session</w:t>
            </w:r>
          </w:p>
        </w:tc>
        <w:tc>
          <w:tcPr>
            <w:tcW w:w="250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4937B1F" w14:textId="77777777" w:rsidR="00056179" w:rsidRDefault="00056179" w:rsidP="000079E8">
            <w:pPr>
              <w:spacing w:after="0" w:line="240" w:lineRule="auto"/>
              <w:rPr>
                <w:rFonts w:ascii="Calibri" w:eastAsia="Times New Roman" w:hAnsi="Calibri" w:cs="Calibri"/>
                <w:lang w:val="en-IE" w:eastAsia="fr-BE"/>
              </w:rPr>
            </w:pPr>
          </w:p>
        </w:tc>
      </w:tr>
    </w:tbl>
    <w:p w14:paraId="114CBC95" w14:textId="4459C6E2" w:rsidR="001D70A9" w:rsidRDefault="001D70A9" w:rsidP="24A62CF5">
      <w:pPr>
        <w:spacing w:before="120" w:after="120"/>
        <w:rPr>
          <w:rFonts w:ascii="Calibri" w:eastAsia="Calibri" w:hAnsi="Calibri" w:cs="Calibri"/>
          <w:color w:val="141969"/>
        </w:rPr>
      </w:pPr>
    </w:p>
    <w:sectPr w:rsidR="001D7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91CF"/>
    <w:multiLevelType w:val="hybridMultilevel"/>
    <w:tmpl w:val="B68A57F8"/>
    <w:lvl w:ilvl="0" w:tplc="17CAFE86">
      <w:start w:val="1"/>
      <w:numFmt w:val="bullet"/>
      <w:lvlText w:val=""/>
      <w:lvlJc w:val="left"/>
      <w:pPr>
        <w:ind w:left="360" w:hanging="360"/>
      </w:pPr>
      <w:rPr>
        <w:rFonts w:ascii="Symbol" w:hAnsi="Symbol" w:hint="default"/>
      </w:rPr>
    </w:lvl>
    <w:lvl w:ilvl="1" w:tplc="F5FC463A">
      <w:start w:val="1"/>
      <w:numFmt w:val="bullet"/>
      <w:lvlText w:val="o"/>
      <w:lvlJc w:val="left"/>
      <w:pPr>
        <w:ind w:left="1440" w:hanging="360"/>
      </w:pPr>
      <w:rPr>
        <w:rFonts w:ascii="Courier New" w:hAnsi="Courier New" w:hint="default"/>
      </w:rPr>
    </w:lvl>
    <w:lvl w:ilvl="2" w:tplc="97E22F2A">
      <w:start w:val="1"/>
      <w:numFmt w:val="bullet"/>
      <w:lvlText w:val=""/>
      <w:lvlJc w:val="left"/>
      <w:pPr>
        <w:ind w:left="2160" w:hanging="360"/>
      </w:pPr>
      <w:rPr>
        <w:rFonts w:ascii="Wingdings" w:hAnsi="Wingdings" w:hint="default"/>
      </w:rPr>
    </w:lvl>
    <w:lvl w:ilvl="3" w:tplc="B30A224E">
      <w:start w:val="1"/>
      <w:numFmt w:val="bullet"/>
      <w:lvlText w:val=""/>
      <w:lvlJc w:val="left"/>
      <w:pPr>
        <w:ind w:left="2880" w:hanging="360"/>
      </w:pPr>
      <w:rPr>
        <w:rFonts w:ascii="Symbol" w:hAnsi="Symbol" w:hint="default"/>
      </w:rPr>
    </w:lvl>
    <w:lvl w:ilvl="4" w:tplc="6E089C26">
      <w:start w:val="1"/>
      <w:numFmt w:val="bullet"/>
      <w:lvlText w:val="o"/>
      <w:lvlJc w:val="left"/>
      <w:pPr>
        <w:ind w:left="3600" w:hanging="360"/>
      </w:pPr>
      <w:rPr>
        <w:rFonts w:ascii="Courier New" w:hAnsi="Courier New" w:hint="default"/>
      </w:rPr>
    </w:lvl>
    <w:lvl w:ilvl="5" w:tplc="F9D620FE">
      <w:start w:val="1"/>
      <w:numFmt w:val="bullet"/>
      <w:lvlText w:val=""/>
      <w:lvlJc w:val="left"/>
      <w:pPr>
        <w:ind w:left="4320" w:hanging="360"/>
      </w:pPr>
      <w:rPr>
        <w:rFonts w:ascii="Wingdings" w:hAnsi="Wingdings" w:hint="default"/>
      </w:rPr>
    </w:lvl>
    <w:lvl w:ilvl="6" w:tplc="36DAB0A8">
      <w:start w:val="1"/>
      <w:numFmt w:val="bullet"/>
      <w:lvlText w:val=""/>
      <w:lvlJc w:val="left"/>
      <w:pPr>
        <w:ind w:left="5040" w:hanging="360"/>
      </w:pPr>
      <w:rPr>
        <w:rFonts w:ascii="Symbol" w:hAnsi="Symbol" w:hint="default"/>
      </w:rPr>
    </w:lvl>
    <w:lvl w:ilvl="7" w:tplc="C818D81C">
      <w:start w:val="1"/>
      <w:numFmt w:val="bullet"/>
      <w:lvlText w:val="o"/>
      <w:lvlJc w:val="left"/>
      <w:pPr>
        <w:ind w:left="5760" w:hanging="360"/>
      </w:pPr>
      <w:rPr>
        <w:rFonts w:ascii="Courier New" w:hAnsi="Courier New" w:hint="default"/>
      </w:rPr>
    </w:lvl>
    <w:lvl w:ilvl="8" w:tplc="6A3CE136">
      <w:start w:val="1"/>
      <w:numFmt w:val="bullet"/>
      <w:lvlText w:val=""/>
      <w:lvlJc w:val="left"/>
      <w:pPr>
        <w:ind w:left="6480" w:hanging="360"/>
      </w:pPr>
      <w:rPr>
        <w:rFonts w:ascii="Wingdings" w:hAnsi="Wingdings" w:hint="default"/>
      </w:rPr>
    </w:lvl>
  </w:abstractNum>
  <w:abstractNum w:abstractNumId="1" w15:restartNumberingAfterBreak="0">
    <w:nsid w:val="09A2304E"/>
    <w:multiLevelType w:val="hybridMultilevel"/>
    <w:tmpl w:val="06B0E2CA"/>
    <w:lvl w:ilvl="0" w:tplc="E65CDC38">
      <w:start w:val="1"/>
      <w:numFmt w:val="bullet"/>
      <w:lvlText w:val=""/>
      <w:lvlJc w:val="left"/>
      <w:pPr>
        <w:ind w:left="720" w:hanging="360"/>
      </w:pPr>
      <w:rPr>
        <w:rFonts w:ascii="Symbol" w:hAnsi="Symbol" w:hint="default"/>
      </w:rPr>
    </w:lvl>
    <w:lvl w:ilvl="1" w:tplc="09F081F6">
      <w:start w:val="1"/>
      <w:numFmt w:val="bullet"/>
      <w:lvlText w:val="o"/>
      <w:lvlJc w:val="left"/>
      <w:pPr>
        <w:ind w:left="1440" w:hanging="360"/>
      </w:pPr>
      <w:rPr>
        <w:rFonts w:ascii="Symbol" w:hAnsi="Symbol" w:hint="default"/>
      </w:rPr>
    </w:lvl>
    <w:lvl w:ilvl="2" w:tplc="3FBEDD86">
      <w:start w:val="1"/>
      <w:numFmt w:val="bullet"/>
      <w:lvlText w:val=""/>
      <w:lvlJc w:val="left"/>
      <w:pPr>
        <w:ind w:left="2160" w:hanging="360"/>
      </w:pPr>
      <w:rPr>
        <w:rFonts w:ascii="Wingdings" w:hAnsi="Wingdings" w:hint="default"/>
      </w:rPr>
    </w:lvl>
    <w:lvl w:ilvl="3" w:tplc="FCA882A2">
      <w:start w:val="1"/>
      <w:numFmt w:val="bullet"/>
      <w:lvlText w:val=""/>
      <w:lvlJc w:val="left"/>
      <w:pPr>
        <w:ind w:left="2880" w:hanging="360"/>
      </w:pPr>
      <w:rPr>
        <w:rFonts w:ascii="Symbol" w:hAnsi="Symbol" w:hint="default"/>
      </w:rPr>
    </w:lvl>
    <w:lvl w:ilvl="4" w:tplc="2304A484">
      <w:start w:val="1"/>
      <w:numFmt w:val="bullet"/>
      <w:lvlText w:val="o"/>
      <w:lvlJc w:val="left"/>
      <w:pPr>
        <w:ind w:left="3600" w:hanging="360"/>
      </w:pPr>
      <w:rPr>
        <w:rFonts w:ascii="Courier New" w:hAnsi="Courier New" w:hint="default"/>
      </w:rPr>
    </w:lvl>
    <w:lvl w:ilvl="5" w:tplc="02F28134">
      <w:start w:val="1"/>
      <w:numFmt w:val="bullet"/>
      <w:lvlText w:val=""/>
      <w:lvlJc w:val="left"/>
      <w:pPr>
        <w:ind w:left="4320" w:hanging="360"/>
      </w:pPr>
      <w:rPr>
        <w:rFonts w:ascii="Wingdings" w:hAnsi="Wingdings" w:hint="default"/>
      </w:rPr>
    </w:lvl>
    <w:lvl w:ilvl="6" w:tplc="509CF94A">
      <w:start w:val="1"/>
      <w:numFmt w:val="bullet"/>
      <w:lvlText w:val=""/>
      <w:lvlJc w:val="left"/>
      <w:pPr>
        <w:ind w:left="5040" w:hanging="360"/>
      </w:pPr>
      <w:rPr>
        <w:rFonts w:ascii="Symbol" w:hAnsi="Symbol" w:hint="default"/>
      </w:rPr>
    </w:lvl>
    <w:lvl w:ilvl="7" w:tplc="463E48C6">
      <w:start w:val="1"/>
      <w:numFmt w:val="bullet"/>
      <w:lvlText w:val="o"/>
      <w:lvlJc w:val="left"/>
      <w:pPr>
        <w:ind w:left="5760" w:hanging="360"/>
      </w:pPr>
      <w:rPr>
        <w:rFonts w:ascii="Courier New" w:hAnsi="Courier New" w:hint="default"/>
      </w:rPr>
    </w:lvl>
    <w:lvl w:ilvl="8" w:tplc="23CA6DD0">
      <w:start w:val="1"/>
      <w:numFmt w:val="bullet"/>
      <w:lvlText w:val=""/>
      <w:lvlJc w:val="left"/>
      <w:pPr>
        <w:ind w:left="6480" w:hanging="360"/>
      </w:pPr>
      <w:rPr>
        <w:rFonts w:ascii="Wingdings" w:hAnsi="Wingdings" w:hint="default"/>
      </w:rPr>
    </w:lvl>
  </w:abstractNum>
  <w:abstractNum w:abstractNumId="2" w15:restartNumberingAfterBreak="0">
    <w:nsid w:val="0E7DABF6"/>
    <w:multiLevelType w:val="multilevel"/>
    <w:tmpl w:val="8BBE92A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3381DC"/>
    <w:multiLevelType w:val="hybridMultilevel"/>
    <w:tmpl w:val="4E4650F0"/>
    <w:lvl w:ilvl="0" w:tplc="84BA628E">
      <w:start w:val="1"/>
      <w:numFmt w:val="bullet"/>
      <w:lvlText w:val=""/>
      <w:lvlJc w:val="left"/>
      <w:pPr>
        <w:ind w:left="720" w:hanging="360"/>
      </w:pPr>
      <w:rPr>
        <w:rFonts w:ascii="Symbol" w:hAnsi="Symbol" w:hint="default"/>
      </w:rPr>
    </w:lvl>
    <w:lvl w:ilvl="1" w:tplc="3D10F4BA">
      <w:start w:val="1"/>
      <w:numFmt w:val="bullet"/>
      <w:lvlText w:val="o"/>
      <w:lvlJc w:val="left"/>
      <w:pPr>
        <w:ind w:left="1440" w:hanging="360"/>
      </w:pPr>
      <w:rPr>
        <w:rFonts w:ascii="Courier New" w:hAnsi="Courier New" w:hint="default"/>
      </w:rPr>
    </w:lvl>
    <w:lvl w:ilvl="2" w:tplc="2CCCD226">
      <w:start w:val="1"/>
      <w:numFmt w:val="bullet"/>
      <w:lvlText w:val=""/>
      <w:lvlJc w:val="left"/>
      <w:pPr>
        <w:ind w:left="2160" w:hanging="360"/>
      </w:pPr>
      <w:rPr>
        <w:rFonts w:ascii="Wingdings" w:hAnsi="Wingdings" w:hint="default"/>
      </w:rPr>
    </w:lvl>
    <w:lvl w:ilvl="3" w:tplc="77822F2E">
      <w:start w:val="1"/>
      <w:numFmt w:val="bullet"/>
      <w:lvlText w:val=""/>
      <w:lvlJc w:val="left"/>
      <w:pPr>
        <w:ind w:left="2880" w:hanging="360"/>
      </w:pPr>
      <w:rPr>
        <w:rFonts w:ascii="Symbol" w:hAnsi="Symbol" w:hint="default"/>
      </w:rPr>
    </w:lvl>
    <w:lvl w:ilvl="4" w:tplc="6E62074E">
      <w:start w:val="1"/>
      <w:numFmt w:val="bullet"/>
      <w:lvlText w:val="o"/>
      <w:lvlJc w:val="left"/>
      <w:pPr>
        <w:ind w:left="3600" w:hanging="360"/>
      </w:pPr>
      <w:rPr>
        <w:rFonts w:ascii="Courier New" w:hAnsi="Courier New" w:hint="default"/>
      </w:rPr>
    </w:lvl>
    <w:lvl w:ilvl="5" w:tplc="A3BCF590">
      <w:start w:val="1"/>
      <w:numFmt w:val="bullet"/>
      <w:lvlText w:val=""/>
      <w:lvlJc w:val="left"/>
      <w:pPr>
        <w:ind w:left="4320" w:hanging="360"/>
      </w:pPr>
      <w:rPr>
        <w:rFonts w:ascii="Wingdings" w:hAnsi="Wingdings" w:hint="default"/>
      </w:rPr>
    </w:lvl>
    <w:lvl w:ilvl="6" w:tplc="4E58D6FA">
      <w:start w:val="1"/>
      <w:numFmt w:val="bullet"/>
      <w:lvlText w:val=""/>
      <w:lvlJc w:val="left"/>
      <w:pPr>
        <w:ind w:left="5040" w:hanging="360"/>
      </w:pPr>
      <w:rPr>
        <w:rFonts w:ascii="Symbol" w:hAnsi="Symbol" w:hint="default"/>
      </w:rPr>
    </w:lvl>
    <w:lvl w:ilvl="7" w:tplc="B208944A">
      <w:start w:val="1"/>
      <w:numFmt w:val="bullet"/>
      <w:lvlText w:val="o"/>
      <w:lvlJc w:val="left"/>
      <w:pPr>
        <w:ind w:left="5760" w:hanging="360"/>
      </w:pPr>
      <w:rPr>
        <w:rFonts w:ascii="Courier New" w:hAnsi="Courier New" w:hint="default"/>
      </w:rPr>
    </w:lvl>
    <w:lvl w:ilvl="8" w:tplc="764E15FE">
      <w:start w:val="1"/>
      <w:numFmt w:val="bullet"/>
      <w:lvlText w:val=""/>
      <w:lvlJc w:val="left"/>
      <w:pPr>
        <w:ind w:left="6480" w:hanging="360"/>
      </w:pPr>
      <w:rPr>
        <w:rFonts w:ascii="Wingdings" w:hAnsi="Wingdings" w:hint="default"/>
      </w:rPr>
    </w:lvl>
  </w:abstractNum>
  <w:abstractNum w:abstractNumId="4" w15:restartNumberingAfterBreak="0">
    <w:nsid w:val="1B717ED4"/>
    <w:multiLevelType w:val="hybridMultilevel"/>
    <w:tmpl w:val="E3A03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A7C0A1"/>
    <w:multiLevelType w:val="hybridMultilevel"/>
    <w:tmpl w:val="97B0ADB4"/>
    <w:lvl w:ilvl="0" w:tplc="88DE4BF4">
      <w:start w:val="1"/>
      <w:numFmt w:val="bullet"/>
      <w:lvlText w:val=""/>
      <w:lvlJc w:val="left"/>
      <w:pPr>
        <w:ind w:left="785" w:hanging="360"/>
      </w:pPr>
      <w:rPr>
        <w:rFonts w:ascii="Symbol" w:hAnsi="Symbol" w:hint="default"/>
      </w:rPr>
    </w:lvl>
    <w:lvl w:ilvl="1" w:tplc="1E004762">
      <w:start w:val="1"/>
      <w:numFmt w:val="bullet"/>
      <w:lvlText w:val="o"/>
      <w:lvlJc w:val="left"/>
      <w:pPr>
        <w:ind w:left="1440" w:hanging="360"/>
      </w:pPr>
      <w:rPr>
        <w:rFonts w:ascii="Courier New" w:hAnsi="Courier New" w:hint="default"/>
      </w:rPr>
    </w:lvl>
    <w:lvl w:ilvl="2" w:tplc="EDF8FD2E">
      <w:start w:val="1"/>
      <w:numFmt w:val="bullet"/>
      <w:lvlText w:val=""/>
      <w:lvlJc w:val="left"/>
      <w:pPr>
        <w:ind w:left="2160" w:hanging="360"/>
      </w:pPr>
      <w:rPr>
        <w:rFonts w:ascii="Wingdings" w:hAnsi="Wingdings" w:hint="default"/>
      </w:rPr>
    </w:lvl>
    <w:lvl w:ilvl="3" w:tplc="77EAE4CC">
      <w:start w:val="1"/>
      <w:numFmt w:val="bullet"/>
      <w:lvlText w:val=""/>
      <w:lvlJc w:val="left"/>
      <w:pPr>
        <w:ind w:left="2880" w:hanging="360"/>
      </w:pPr>
      <w:rPr>
        <w:rFonts w:ascii="Symbol" w:hAnsi="Symbol" w:hint="default"/>
      </w:rPr>
    </w:lvl>
    <w:lvl w:ilvl="4" w:tplc="F2A40B92">
      <w:start w:val="1"/>
      <w:numFmt w:val="bullet"/>
      <w:lvlText w:val="o"/>
      <w:lvlJc w:val="left"/>
      <w:pPr>
        <w:ind w:left="3600" w:hanging="360"/>
      </w:pPr>
      <w:rPr>
        <w:rFonts w:ascii="Courier New" w:hAnsi="Courier New" w:hint="default"/>
      </w:rPr>
    </w:lvl>
    <w:lvl w:ilvl="5" w:tplc="55644C6C">
      <w:start w:val="1"/>
      <w:numFmt w:val="bullet"/>
      <w:lvlText w:val=""/>
      <w:lvlJc w:val="left"/>
      <w:pPr>
        <w:ind w:left="4320" w:hanging="360"/>
      </w:pPr>
      <w:rPr>
        <w:rFonts w:ascii="Wingdings" w:hAnsi="Wingdings" w:hint="default"/>
      </w:rPr>
    </w:lvl>
    <w:lvl w:ilvl="6" w:tplc="5B4CD512">
      <w:start w:val="1"/>
      <w:numFmt w:val="bullet"/>
      <w:lvlText w:val=""/>
      <w:lvlJc w:val="left"/>
      <w:pPr>
        <w:ind w:left="5040" w:hanging="360"/>
      </w:pPr>
      <w:rPr>
        <w:rFonts w:ascii="Symbol" w:hAnsi="Symbol" w:hint="default"/>
      </w:rPr>
    </w:lvl>
    <w:lvl w:ilvl="7" w:tplc="98907654">
      <w:start w:val="1"/>
      <w:numFmt w:val="bullet"/>
      <w:lvlText w:val="o"/>
      <w:lvlJc w:val="left"/>
      <w:pPr>
        <w:ind w:left="5760" w:hanging="360"/>
      </w:pPr>
      <w:rPr>
        <w:rFonts w:ascii="Courier New" w:hAnsi="Courier New" w:hint="default"/>
      </w:rPr>
    </w:lvl>
    <w:lvl w:ilvl="8" w:tplc="F75E9A72">
      <w:start w:val="1"/>
      <w:numFmt w:val="bullet"/>
      <w:lvlText w:val=""/>
      <w:lvlJc w:val="left"/>
      <w:pPr>
        <w:ind w:left="6480" w:hanging="360"/>
      </w:pPr>
      <w:rPr>
        <w:rFonts w:ascii="Wingdings" w:hAnsi="Wingdings" w:hint="default"/>
      </w:rPr>
    </w:lvl>
  </w:abstractNum>
  <w:abstractNum w:abstractNumId="6" w15:restartNumberingAfterBreak="0">
    <w:nsid w:val="336A3866"/>
    <w:multiLevelType w:val="hybridMultilevel"/>
    <w:tmpl w:val="75C8E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3A712A2"/>
    <w:multiLevelType w:val="hybridMultilevel"/>
    <w:tmpl w:val="53FEAF38"/>
    <w:lvl w:ilvl="0" w:tplc="7AA48062">
      <w:start w:val="1"/>
      <w:numFmt w:val="bullet"/>
      <w:lvlText w:val=""/>
      <w:lvlJc w:val="left"/>
      <w:pPr>
        <w:ind w:left="360" w:hanging="360"/>
      </w:pPr>
      <w:rPr>
        <w:rFonts w:ascii="Symbol" w:hAnsi="Symbol" w:hint="default"/>
      </w:rPr>
    </w:lvl>
    <w:lvl w:ilvl="1" w:tplc="B54E2386">
      <w:start w:val="1"/>
      <w:numFmt w:val="bullet"/>
      <w:lvlText w:val="o"/>
      <w:lvlJc w:val="left"/>
      <w:pPr>
        <w:ind w:left="1440" w:hanging="360"/>
      </w:pPr>
      <w:rPr>
        <w:rFonts w:ascii="Courier New" w:hAnsi="Courier New" w:hint="default"/>
      </w:rPr>
    </w:lvl>
    <w:lvl w:ilvl="2" w:tplc="340AEFEE">
      <w:start w:val="1"/>
      <w:numFmt w:val="bullet"/>
      <w:lvlText w:val=""/>
      <w:lvlJc w:val="left"/>
      <w:pPr>
        <w:ind w:left="2160" w:hanging="360"/>
      </w:pPr>
      <w:rPr>
        <w:rFonts w:ascii="Wingdings" w:hAnsi="Wingdings" w:hint="default"/>
      </w:rPr>
    </w:lvl>
    <w:lvl w:ilvl="3" w:tplc="07A46344">
      <w:start w:val="1"/>
      <w:numFmt w:val="bullet"/>
      <w:lvlText w:val=""/>
      <w:lvlJc w:val="left"/>
      <w:pPr>
        <w:ind w:left="2880" w:hanging="360"/>
      </w:pPr>
      <w:rPr>
        <w:rFonts w:ascii="Symbol" w:hAnsi="Symbol" w:hint="default"/>
      </w:rPr>
    </w:lvl>
    <w:lvl w:ilvl="4" w:tplc="8DA0BDE6">
      <w:start w:val="1"/>
      <w:numFmt w:val="bullet"/>
      <w:lvlText w:val="o"/>
      <w:lvlJc w:val="left"/>
      <w:pPr>
        <w:ind w:left="3600" w:hanging="360"/>
      </w:pPr>
      <w:rPr>
        <w:rFonts w:ascii="Courier New" w:hAnsi="Courier New" w:hint="default"/>
      </w:rPr>
    </w:lvl>
    <w:lvl w:ilvl="5" w:tplc="CAEEAEB8">
      <w:start w:val="1"/>
      <w:numFmt w:val="bullet"/>
      <w:lvlText w:val=""/>
      <w:lvlJc w:val="left"/>
      <w:pPr>
        <w:ind w:left="4320" w:hanging="360"/>
      </w:pPr>
      <w:rPr>
        <w:rFonts w:ascii="Wingdings" w:hAnsi="Wingdings" w:hint="default"/>
      </w:rPr>
    </w:lvl>
    <w:lvl w:ilvl="6" w:tplc="771E2808">
      <w:start w:val="1"/>
      <w:numFmt w:val="bullet"/>
      <w:lvlText w:val=""/>
      <w:lvlJc w:val="left"/>
      <w:pPr>
        <w:ind w:left="5040" w:hanging="360"/>
      </w:pPr>
      <w:rPr>
        <w:rFonts w:ascii="Symbol" w:hAnsi="Symbol" w:hint="default"/>
      </w:rPr>
    </w:lvl>
    <w:lvl w:ilvl="7" w:tplc="01B024D8">
      <w:start w:val="1"/>
      <w:numFmt w:val="bullet"/>
      <w:lvlText w:val="o"/>
      <w:lvlJc w:val="left"/>
      <w:pPr>
        <w:ind w:left="5760" w:hanging="360"/>
      </w:pPr>
      <w:rPr>
        <w:rFonts w:ascii="Courier New" w:hAnsi="Courier New" w:hint="default"/>
      </w:rPr>
    </w:lvl>
    <w:lvl w:ilvl="8" w:tplc="C4C0B6C4">
      <w:start w:val="1"/>
      <w:numFmt w:val="bullet"/>
      <w:lvlText w:val=""/>
      <w:lvlJc w:val="left"/>
      <w:pPr>
        <w:ind w:left="6480" w:hanging="360"/>
      </w:pPr>
      <w:rPr>
        <w:rFonts w:ascii="Wingdings" w:hAnsi="Wingdings" w:hint="default"/>
      </w:rPr>
    </w:lvl>
  </w:abstractNum>
  <w:abstractNum w:abstractNumId="8" w15:restartNumberingAfterBreak="0">
    <w:nsid w:val="4519F32D"/>
    <w:multiLevelType w:val="multilevel"/>
    <w:tmpl w:val="5F629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E6168D"/>
    <w:multiLevelType w:val="hybridMultilevel"/>
    <w:tmpl w:val="F948FCBA"/>
    <w:lvl w:ilvl="0" w:tplc="A5C038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567574"/>
    <w:multiLevelType w:val="hybridMultilevel"/>
    <w:tmpl w:val="C600A470"/>
    <w:lvl w:ilvl="0" w:tplc="EA9ABC3A">
      <w:start w:val="1"/>
      <w:numFmt w:val="bullet"/>
      <w:lvlText w:val="-"/>
      <w:lvlJc w:val="left"/>
      <w:pPr>
        <w:ind w:left="720" w:hanging="360"/>
      </w:pPr>
      <w:rPr>
        <w:rFonts w:ascii="Aptos" w:hAnsi="Aptos" w:hint="default"/>
      </w:rPr>
    </w:lvl>
    <w:lvl w:ilvl="1" w:tplc="952089BE">
      <w:start w:val="1"/>
      <w:numFmt w:val="bullet"/>
      <w:lvlText w:val="o"/>
      <w:lvlJc w:val="left"/>
      <w:pPr>
        <w:ind w:left="1440" w:hanging="360"/>
      </w:pPr>
      <w:rPr>
        <w:rFonts w:ascii="Courier New" w:hAnsi="Courier New" w:hint="default"/>
      </w:rPr>
    </w:lvl>
    <w:lvl w:ilvl="2" w:tplc="AEE62BE0">
      <w:start w:val="1"/>
      <w:numFmt w:val="bullet"/>
      <w:lvlText w:val=""/>
      <w:lvlJc w:val="left"/>
      <w:pPr>
        <w:ind w:left="2160" w:hanging="360"/>
      </w:pPr>
      <w:rPr>
        <w:rFonts w:ascii="Wingdings" w:hAnsi="Wingdings" w:hint="default"/>
      </w:rPr>
    </w:lvl>
    <w:lvl w:ilvl="3" w:tplc="B8FAD406">
      <w:start w:val="1"/>
      <w:numFmt w:val="bullet"/>
      <w:lvlText w:val=""/>
      <w:lvlJc w:val="left"/>
      <w:pPr>
        <w:ind w:left="2880" w:hanging="360"/>
      </w:pPr>
      <w:rPr>
        <w:rFonts w:ascii="Symbol" w:hAnsi="Symbol" w:hint="default"/>
      </w:rPr>
    </w:lvl>
    <w:lvl w:ilvl="4" w:tplc="AC1E753E">
      <w:start w:val="1"/>
      <w:numFmt w:val="bullet"/>
      <w:lvlText w:val="o"/>
      <w:lvlJc w:val="left"/>
      <w:pPr>
        <w:ind w:left="3600" w:hanging="360"/>
      </w:pPr>
      <w:rPr>
        <w:rFonts w:ascii="Courier New" w:hAnsi="Courier New" w:hint="default"/>
      </w:rPr>
    </w:lvl>
    <w:lvl w:ilvl="5" w:tplc="3A34448C">
      <w:start w:val="1"/>
      <w:numFmt w:val="bullet"/>
      <w:lvlText w:val=""/>
      <w:lvlJc w:val="left"/>
      <w:pPr>
        <w:ind w:left="4320" w:hanging="360"/>
      </w:pPr>
      <w:rPr>
        <w:rFonts w:ascii="Wingdings" w:hAnsi="Wingdings" w:hint="default"/>
      </w:rPr>
    </w:lvl>
    <w:lvl w:ilvl="6" w:tplc="25662D86">
      <w:start w:val="1"/>
      <w:numFmt w:val="bullet"/>
      <w:lvlText w:val=""/>
      <w:lvlJc w:val="left"/>
      <w:pPr>
        <w:ind w:left="5040" w:hanging="360"/>
      </w:pPr>
      <w:rPr>
        <w:rFonts w:ascii="Symbol" w:hAnsi="Symbol" w:hint="default"/>
      </w:rPr>
    </w:lvl>
    <w:lvl w:ilvl="7" w:tplc="EE6A0A8E">
      <w:start w:val="1"/>
      <w:numFmt w:val="bullet"/>
      <w:lvlText w:val="o"/>
      <w:lvlJc w:val="left"/>
      <w:pPr>
        <w:ind w:left="5760" w:hanging="360"/>
      </w:pPr>
      <w:rPr>
        <w:rFonts w:ascii="Courier New" w:hAnsi="Courier New" w:hint="default"/>
      </w:rPr>
    </w:lvl>
    <w:lvl w:ilvl="8" w:tplc="64105276">
      <w:start w:val="1"/>
      <w:numFmt w:val="bullet"/>
      <w:lvlText w:val=""/>
      <w:lvlJc w:val="left"/>
      <w:pPr>
        <w:ind w:left="6480" w:hanging="360"/>
      </w:pPr>
      <w:rPr>
        <w:rFonts w:ascii="Wingdings" w:hAnsi="Wingdings" w:hint="default"/>
      </w:rPr>
    </w:lvl>
  </w:abstractNum>
  <w:abstractNum w:abstractNumId="11" w15:restartNumberingAfterBreak="0">
    <w:nsid w:val="56112E2C"/>
    <w:multiLevelType w:val="multilevel"/>
    <w:tmpl w:val="10087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5EC58A"/>
    <w:multiLevelType w:val="hybridMultilevel"/>
    <w:tmpl w:val="345282C6"/>
    <w:lvl w:ilvl="0" w:tplc="7FDC77F8">
      <w:start w:val="1"/>
      <w:numFmt w:val="bullet"/>
      <w:lvlText w:val=""/>
      <w:lvlJc w:val="left"/>
      <w:pPr>
        <w:ind w:left="720" w:hanging="360"/>
      </w:pPr>
      <w:rPr>
        <w:rFonts w:ascii="Symbol" w:hAnsi="Symbol" w:hint="default"/>
      </w:rPr>
    </w:lvl>
    <w:lvl w:ilvl="1" w:tplc="C8BA1DB6">
      <w:start w:val="1"/>
      <w:numFmt w:val="bullet"/>
      <w:lvlText w:val="o"/>
      <w:lvlJc w:val="left"/>
      <w:pPr>
        <w:ind w:left="1440" w:hanging="360"/>
      </w:pPr>
      <w:rPr>
        <w:rFonts w:ascii="Courier New" w:hAnsi="Courier New" w:hint="default"/>
      </w:rPr>
    </w:lvl>
    <w:lvl w:ilvl="2" w:tplc="3CF63B68">
      <w:start w:val="1"/>
      <w:numFmt w:val="bullet"/>
      <w:lvlText w:val=""/>
      <w:lvlJc w:val="left"/>
      <w:pPr>
        <w:ind w:left="2160" w:hanging="360"/>
      </w:pPr>
      <w:rPr>
        <w:rFonts w:ascii="Wingdings" w:hAnsi="Wingdings" w:hint="default"/>
      </w:rPr>
    </w:lvl>
    <w:lvl w:ilvl="3" w:tplc="700C0AFE">
      <w:start w:val="1"/>
      <w:numFmt w:val="bullet"/>
      <w:lvlText w:val=""/>
      <w:lvlJc w:val="left"/>
      <w:pPr>
        <w:ind w:left="2880" w:hanging="360"/>
      </w:pPr>
      <w:rPr>
        <w:rFonts w:ascii="Symbol" w:hAnsi="Symbol" w:hint="default"/>
      </w:rPr>
    </w:lvl>
    <w:lvl w:ilvl="4" w:tplc="EFE6F102">
      <w:start w:val="1"/>
      <w:numFmt w:val="bullet"/>
      <w:lvlText w:val="o"/>
      <w:lvlJc w:val="left"/>
      <w:pPr>
        <w:ind w:left="3600" w:hanging="360"/>
      </w:pPr>
      <w:rPr>
        <w:rFonts w:ascii="Courier New" w:hAnsi="Courier New" w:hint="default"/>
      </w:rPr>
    </w:lvl>
    <w:lvl w:ilvl="5" w:tplc="88CC84D8">
      <w:start w:val="1"/>
      <w:numFmt w:val="bullet"/>
      <w:lvlText w:val=""/>
      <w:lvlJc w:val="left"/>
      <w:pPr>
        <w:ind w:left="4320" w:hanging="360"/>
      </w:pPr>
      <w:rPr>
        <w:rFonts w:ascii="Wingdings" w:hAnsi="Wingdings" w:hint="default"/>
      </w:rPr>
    </w:lvl>
    <w:lvl w:ilvl="6" w:tplc="BA42220C">
      <w:start w:val="1"/>
      <w:numFmt w:val="bullet"/>
      <w:lvlText w:val=""/>
      <w:lvlJc w:val="left"/>
      <w:pPr>
        <w:ind w:left="5040" w:hanging="360"/>
      </w:pPr>
      <w:rPr>
        <w:rFonts w:ascii="Symbol" w:hAnsi="Symbol" w:hint="default"/>
      </w:rPr>
    </w:lvl>
    <w:lvl w:ilvl="7" w:tplc="A978D7FE">
      <w:start w:val="1"/>
      <w:numFmt w:val="bullet"/>
      <w:lvlText w:val="o"/>
      <w:lvlJc w:val="left"/>
      <w:pPr>
        <w:ind w:left="5760" w:hanging="360"/>
      </w:pPr>
      <w:rPr>
        <w:rFonts w:ascii="Courier New" w:hAnsi="Courier New" w:hint="default"/>
      </w:rPr>
    </w:lvl>
    <w:lvl w:ilvl="8" w:tplc="B84CC162">
      <w:start w:val="1"/>
      <w:numFmt w:val="bullet"/>
      <w:lvlText w:val=""/>
      <w:lvlJc w:val="left"/>
      <w:pPr>
        <w:ind w:left="6480" w:hanging="360"/>
      </w:pPr>
      <w:rPr>
        <w:rFonts w:ascii="Wingdings" w:hAnsi="Wingdings" w:hint="default"/>
      </w:rPr>
    </w:lvl>
  </w:abstractNum>
  <w:abstractNum w:abstractNumId="13" w15:restartNumberingAfterBreak="0">
    <w:nsid w:val="6C3F90C1"/>
    <w:multiLevelType w:val="hybridMultilevel"/>
    <w:tmpl w:val="003C6838"/>
    <w:lvl w:ilvl="0" w:tplc="B14EAE0A">
      <w:start w:val="1"/>
      <w:numFmt w:val="bullet"/>
      <w:lvlText w:val=""/>
      <w:lvlJc w:val="left"/>
      <w:pPr>
        <w:ind w:left="720" w:hanging="360"/>
      </w:pPr>
      <w:rPr>
        <w:rFonts w:ascii="Symbol" w:hAnsi="Symbol" w:hint="default"/>
      </w:rPr>
    </w:lvl>
    <w:lvl w:ilvl="1" w:tplc="3F4CD7E2">
      <w:start w:val="1"/>
      <w:numFmt w:val="bullet"/>
      <w:lvlText w:val="o"/>
      <w:lvlJc w:val="left"/>
      <w:pPr>
        <w:ind w:left="1440" w:hanging="360"/>
      </w:pPr>
      <w:rPr>
        <w:rFonts w:ascii="Courier New" w:hAnsi="Courier New" w:hint="default"/>
      </w:rPr>
    </w:lvl>
    <w:lvl w:ilvl="2" w:tplc="9DBE05AC">
      <w:start w:val="1"/>
      <w:numFmt w:val="bullet"/>
      <w:lvlText w:val=""/>
      <w:lvlJc w:val="left"/>
      <w:pPr>
        <w:ind w:left="2160" w:hanging="360"/>
      </w:pPr>
      <w:rPr>
        <w:rFonts w:ascii="Wingdings" w:hAnsi="Wingdings" w:hint="default"/>
      </w:rPr>
    </w:lvl>
    <w:lvl w:ilvl="3" w:tplc="FE580EC4">
      <w:start w:val="1"/>
      <w:numFmt w:val="bullet"/>
      <w:lvlText w:val=""/>
      <w:lvlJc w:val="left"/>
      <w:pPr>
        <w:ind w:left="2880" w:hanging="360"/>
      </w:pPr>
      <w:rPr>
        <w:rFonts w:ascii="Symbol" w:hAnsi="Symbol" w:hint="default"/>
      </w:rPr>
    </w:lvl>
    <w:lvl w:ilvl="4" w:tplc="B1823CCC">
      <w:start w:val="1"/>
      <w:numFmt w:val="bullet"/>
      <w:lvlText w:val="o"/>
      <w:lvlJc w:val="left"/>
      <w:pPr>
        <w:ind w:left="3600" w:hanging="360"/>
      </w:pPr>
      <w:rPr>
        <w:rFonts w:ascii="Courier New" w:hAnsi="Courier New" w:hint="default"/>
      </w:rPr>
    </w:lvl>
    <w:lvl w:ilvl="5" w:tplc="CF125D3E">
      <w:start w:val="1"/>
      <w:numFmt w:val="bullet"/>
      <w:lvlText w:val=""/>
      <w:lvlJc w:val="left"/>
      <w:pPr>
        <w:ind w:left="4320" w:hanging="360"/>
      </w:pPr>
      <w:rPr>
        <w:rFonts w:ascii="Wingdings" w:hAnsi="Wingdings" w:hint="default"/>
      </w:rPr>
    </w:lvl>
    <w:lvl w:ilvl="6" w:tplc="A8A06B7A">
      <w:start w:val="1"/>
      <w:numFmt w:val="bullet"/>
      <w:lvlText w:val=""/>
      <w:lvlJc w:val="left"/>
      <w:pPr>
        <w:ind w:left="5040" w:hanging="360"/>
      </w:pPr>
      <w:rPr>
        <w:rFonts w:ascii="Symbol" w:hAnsi="Symbol" w:hint="default"/>
      </w:rPr>
    </w:lvl>
    <w:lvl w:ilvl="7" w:tplc="9F282F9E">
      <w:start w:val="1"/>
      <w:numFmt w:val="bullet"/>
      <w:lvlText w:val="o"/>
      <w:lvlJc w:val="left"/>
      <w:pPr>
        <w:ind w:left="5760" w:hanging="360"/>
      </w:pPr>
      <w:rPr>
        <w:rFonts w:ascii="Courier New" w:hAnsi="Courier New" w:hint="default"/>
      </w:rPr>
    </w:lvl>
    <w:lvl w:ilvl="8" w:tplc="4942F6D0">
      <w:start w:val="1"/>
      <w:numFmt w:val="bullet"/>
      <w:lvlText w:val=""/>
      <w:lvlJc w:val="left"/>
      <w:pPr>
        <w:ind w:left="6480" w:hanging="360"/>
      </w:pPr>
      <w:rPr>
        <w:rFonts w:ascii="Wingdings" w:hAnsi="Wingdings" w:hint="default"/>
      </w:rPr>
    </w:lvl>
  </w:abstractNum>
  <w:abstractNum w:abstractNumId="14" w15:restartNumberingAfterBreak="0">
    <w:nsid w:val="6F78773D"/>
    <w:multiLevelType w:val="hybridMultilevel"/>
    <w:tmpl w:val="9856C59A"/>
    <w:lvl w:ilvl="0" w:tplc="3F7E1330">
      <w:start w:val="1"/>
      <w:numFmt w:val="bullet"/>
      <w:lvlText w:val="●"/>
      <w:lvlJc w:val="left"/>
      <w:pPr>
        <w:ind w:left="720" w:hanging="360"/>
      </w:pPr>
      <w:rPr>
        <w:rFonts w:ascii="Symbol" w:hAnsi="Symbol" w:hint="default"/>
      </w:rPr>
    </w:lvl>
    <w:lvl w:ilvl="1" w:tplc="A08ED4F2">
      <w:start w:val="1"/>
      <w:numFmt w:val="bullet"/>
      <w:lvlText w:val="o"/>
      <w:lvlJc w:val="left"/>
      <w:pPr>
        <w:ind w:left="1440" w:hanging="360"/>
      </w:pPr>
      <w:rPr>
        <w:rFonts w:ascii="Courier New" w:hAnsi="Courier New" w:hint="default"/>
      </w:rPr>
    </w:lvl>
    <w:lvl w:ilvl="2" w:tplc="03F40E74">
      <w:start w:val="1"/>
      <w:numFmt w:val="bullet"/>
      <w:lvlText w:val=""/>
      <w:lvlJc w:val="left"/>
      <w:pPr>
        <w:ind w:left="2160" w:hanging="360"/>
      </w:pPr>
      <w:rPr>
        <w:rFonts w:ascii="Wingdings" w:hAnsi="Wingdings" w:hint="default"/>
      </w:rPr>
    </w:lvl>
    <w:lvl w:ilvl="3" w:tplc="E2464928">
      <w:start w:val="1"/>
      <w:numFmt w:val="bullet"/>
      <w:lvlText w:val=""/>
      <w:lvlJc w:val="left"/>
      <w:pPr>
        <w:ind w:left="2880" w:hanging="360"/>
      </w:pPr>
      <w:rPr>
        <w:rFonts w:ascii="Symbol" w:hAnsi="Symbol" w:hint="default"/>
      </w:rPr>
    </w:lvl>
    <w:lvl w:ilvl="4" w:tplc="133ADE8E">
      <w:start w:val="1"/>
      <w:numFmt w:val="bullet"/>
      <w:lvlText w:val="o"/>
      <w:lvlJc w:val="left"/>
      <w:pPr>
        <w:ind w:left="3600" w:hanging="360"/>
      </w:pPr>
      <w:rPr>
        <w:rFonts w:ascii="Courier New" w:hAnsi="Courier New" w:hint="default"/>
      </w:rPr>
    </w:lvl>
    <w:lvl w:ilvl="5" w:tplc="72B4C38A">
      <w:start w:val="1"/>
      <w:numFmt w:val="bullet"/>
      <w:lvlText w:val=""/>
      <w:lvlJc w:val="left"/>
      <w:pPr>
        <w:ind w:left="4320" w:hanging="360"/>
      </w:pPr>
      <w:rPr>
        <w:rFonts w:ascii="Wingdings" w:hAnsi="Wingdings" w:hint="default"/>
      </w:rPr>
    </w:lvl>
    <w:lvl w:ilvl="6" w:tplc="1756BFD6">
      <w:start w:val="1"/>
      <w:numFmt w:val="bullet"/>
      <w:lvlText w:val=""/>
      <w:lvlJc w:val="left"/>
      <w:pPr>
        <w:ind w:left="5040" w:hanging="360"/>
      </w:pPr>
      <w:rPr>
        <w:rFonts w:ascii="Symbol" w:hAnsi="Symbol" w:hint="default"/>
      </w:rPr>
    </w:lvl>
    <w:lvl w:ilvl="7" w:tplc="2048ADEE">
      <w:start w:val="1"/>
      <w:numFmt w:val="bullet"/>
      <w:lvlText w:val="o"/>
      <w:lvlJc w:val="left"/>
      <w:pPr>
        <w:ind w:left="5760" w:hanging="360"/>
      </w:pPr>
      <w:rPr>
        <w:rFonts w:ascii="Courier New" w:hAnsi="Courier New" w:hint="default"/>
      </w:rPr>
    </w:lvl>
    <w:lvl w:ilvl="8" w:tplc="1AE4E0DA">
      <w:start w:val="1"/>
      <w:numFmt w:val="bullet"/>
      <w:lvlText w:val=""/>
      <w:lvlJc w:val="left"/>
      <w:pPr>
        <w:ind w:left="6480" w:hanging="360"/>
      </w:pPr>
      <w:rPr>
        <w:rFonts w:ascii="Wingdings" w:hAnsi="Wingdings" w:hint="default"/>
      </w:rPr>
    </w:lvl>
  </w:abstractNum>
  <w:abstractNum w:abstractNumId="15" w15:restartNumberingAfterBreak="0">
    <w:nsid w:val="7752683F"/>
    <w:multiLevelType w:val="hybridMultilevel"/>
    <w:tmpl w:val="234433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C3EEA7E"/>
    <w:multiLevelType w:val="hybridMultilevel"/>
    <w:tmpl w:val="7AE4EE34"/>
    <w:lvl w:ilvl="0" w:tplc="FEE2EE36">
      <w:start w:val="1"/>
      <w:numFmt w:val="bullet"/>
      <w:lvlText w:val=""/>
      <w:lvlJc w:val="left"/>
      <w:pPr>
        <w:ind w:left="360" w:hanging="360"/>
      </w:pPr>
      <w:rPr>
        <w:rFonts w:ascii="Symbol" w:hAnsi="Symbol" w:hint="default"/>
      </w:rPr>
    </w:lvl>
    <w:lvl w:ilvl="1" w:tplc="32AC7DBA">
      <w:start w:val="1"/>
      <w:numFmt w:val="bullet"/>
      <w:lvlText w:val="o"/>
      <w:lvlJc w:val="left"/>
      <w:pPr>
        <w:ind w:left="1440" w:hanging="360"/>
      </w:pPr>
      <w:rPr>
        <w:rFonts w:ascii="Courier New" w:hAnsi="Courier New" w:hint="default"/>
      </w:rPr>
    </w:lvl>
    <w:lvl w:ilvl="2" w:tplc="AA32B9EC">
      <w:start w:val="1"/>
      <w:numFmt w:val="bullet"/>
      <w:lvlText w:val=""/>
      <w:lvlJc w:val="left"/>
      <w:pPr>
        <w:ind w:left="2160" w:hanging="360"/>
      </w:pPr>
      <w:rPr>
        <w:rFonts w:ascii="Wingdings" w:hAnsi="Wingdings" w:hint="default"/>
      </w:rPr>
    </w:lvl>
    <w:lvl w:ilvl="3" w:tplc="2496D25A">
      <w:start w:val="1"/>
      <w:numFmt w:val="bullet"/>
      <w:lvlText w:val=""/>
      <w:lvlJc w:val="left"/>
      <w:pPr>
        <w:ind w:left="2880" w:hanging="360"/>
      </w:pPr>
      <w:rPr>
        <w:rFonts w:ascii="Symbol" w:hAnsi="Symbol" w:hint="default"/>
      </w:rPr>
    </w:lvl>
    <w:lvl w:ilvl="4" w:tplc="76B8EB66">
      <w:start w:val="1"/>
      <w:numFmt w:val="bullet"/>
      <w:lvlText w:val="o"/>
      <w:lvlJc w:val="left"/>
      <w:pPr>
        <w:ind w:left="3600" w:hanging="360"/>
      </w:pPr>
      <w:rPr>
        <w:rFonts w:ascii="Courier New" w:hAnsi="Courier New" w:hint="default"/>
      </w:rPr>
    </w:lvl>
    <w:lvl w:ilvl="5" w:tplc="430A2D24">
      <w:start w:val="1"/>
      <w:numFmt w:val="bullet"/>
      <w:lvlText w:val=""/>
      <w:lvlJc w:val="left"/>
      <w:pPr>
        <w:ind w:left="4320" w:hanging="360"/>
      </w:pPr>
      <w:rPr>
        <w:rFonts w:ascii="Wingdings" w:hAnsi="Wingdings" w:hint="default"/>
      </w:rPr>
    </w:lvl>
    <w:lvl w:ilvl="6" w:tplc="3F76ED9C">
      <w:start w:val="1"/>
      <w:numFmt w:val="bullet"/>
      <w:lvlText w:val=""/>
      <w:lvlJc w:val="left"/>
      <w:pPr>
        <w:ind w:left="5040" w:hanging="360"/>
      </w:pPr>
      <w:rPr>
        <w:rFonts w:ascii="Symbol" w:hAnsi="Symbol" w:hint="default"/>
      </w:rPr>
    </w:lvl>
    <w:lvl w:ilvl="7" w:tplc="323457BE">
      <w:start w:val="1"/>
      <w:numFmt w:val="bullet"/>
      <w:lvlText w:val="o"/>
      <w:lvlJc w:val="left"/>
      <w:pPr>
        <w:ind w:left="5760" w:hanging="360"/>
      </w:pPr>
      <w:rPr>
        <w:rFonts w:ascii="Courier New" w:hAnsi="Courier New" w:hint="default"/>
      </w:rPr>
    </w:lvl>
    <w:lvl w:ilvl="8" w:tplc="6FAA3DB6">
      <w:start w:val="1"/>
      <w:numFmt w:val="bullet"/>
      <w:lvlText w:val=""/>
      <w:lvlJc w:val="left"/>
      <w:pPr>
        <w:ind w:left="6480" w:hanging="360"/>
      </w:pPr>
      <w:rPr>
        <w:rFonts w:ascii="Wingdings" w:hAnsi="Wingdings" w:hint="default"/>
      </w:rPr>
    </w:lvl>
  </w:abstractNum>
  <w:num w:numId="1" w16cid:durableId="1206714826">
    <w:abstractNumId w:val="12"/>
  </w:num>
  <w:num w:numId="2" w16cid:durableId="540631725">
    <w:abstractNumId w:val="14"/>
  </w:num>
  <w:num w:numId="3" w16cid:durableId="1835342623">
    <w:abstractNumId w:val="8"/>
  </w:num>
  <w:num w:numId="4" w16cid:durableId="373119433">
    <w:abstractNumId w:val="3"/>
  </w:num>
  <w:num w:numId="5" w16cid:durableId="306513557">
    <w:abstractNumId w:val="1"/>
  </w:num>
  <w:num w:numId="6" w16cid:durableId="1142188891">
    <w:abstractNumId w:val="11"/>
  </w:num>
  <w:num w:numId="7" w16cid:durableId="1435006768">
    <w:abstractNumId w:val="10"/>
  </w:num>
  <w:num w:numId="8" w16cid:durableId="228346689">
    <w:abstractNumId w:val="7"/>
  </w:num>
  <w:num w:numId="9" w16cid:durableId="16736279">
    <w:abstractNumId w:val="16"/>
  </w:num>
  <w:num w:numId="10" w16cid:durableId="484784023">
    <w:abstractNumId w:val="2"/>
  </w:num>
  <w:num w:numId="11" w16cid:durableId="1559511051">
    <w:abstractNumId w:val="0"/>
  </w:num>
  <w:num w:numId="12" w16cid:durableId="1313172077">
    <w:abstractNumId w:val="13"/>
  </w:num>
  <w:num w:numId="13" w16cid:durableId="1676810569">
    <w:abstractNumId w:val="5"/>
  </w:num>
  <w:num w:numId="14" w16cid:durableId="942568335">
    <w:abstractNumId w:val="4"/>
  </w:num>
  <w:num w:numId="15" w16cid:durableId="1266571766">
    <w:abstractNumId w:val="9"/>
  </w:num>
  <w:num w:numId="16" w16cid:durableId="488131491">
    <w:abstractNumId w:val="15"/>
  </w:num>
  <w:num w:numId="17" w16cid:durableId="872308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868EC2"/>
    <w:rsid w:val="00005D2A"/>
    <w:rsid w:val="000079E8"/>
    <w:rsid w:val="00056179"/>
    <w:rsid w:val="000A403B"/>
    <w:rsid w:val="000D7C72"/>
    <w:rsid w:val="000E601A"/>
    <w:rsid w:val="000F4191"/>
    <w:rsid w:val="0010009D"/>
    <w:rsid w:val="001040A4"/>
    <w:rsid w:val="00111F6F"/>
    <w:rsid w:val="00116B73"/>
    <w:rsid w:val="00121D33"/>
    <w:rsid w:val="00135B3A"/>
    <w:rsid w:val="00135E61"/>
    <w:rsid w:val="0014547E"/>
    <w:rsid w:val="001856DA"/>
    <w:rsid w:val="001A1402"/>
    <w:rsid w:val="001A2004"/>
    <w:rsid w:val="001A5A35"/>
    <w:rsid w:val="001B4C05"/>
    <w:rsid w:val="001D70A9"/>
    <w:rsid w:val="00205A86"/>
    <w:rsid w:val="002167A1"/>
    <w:rsid w:val="002272E8"/>
    <w:rsid w:val="002309EE"/>
    <w:rsid w:val="00237686"/>
    <w:rsid w:val="00240D37"/>
    <w:rsid w:val="00243C51"/>
    <w:rsid w:val="00263AC2"/>
    <w:rsid w:val="00263EF6"/>
    <w:rsid w:val="00271A4B"/>
    <w:rsid w:val="0027242C"/>
    <w:rsid w:val="00280C14"/>
    <w:rsid w:val="00291C8D"/>
    <w:rsid w:val="002A6C7B"/>
    <w:rsid w:val="002B7D11"/>
    <w:rsid w:val="002C6E55"/>
    <w:rsid w:val="00302D6A"/>
    <w:rsid w:val="00305B2C"/>
    <w:rsid w:val="00312B98"/>
    <w:rsid w:val="00317569"/>
    <w:rsid w:val="00322058"/>
    <w:rsid w:val="003325F0"/>
    <w:rsid w:val="0033288F"/>
    <w:rsid w:val="00363E61"/>
    <w:rsid w:val="003646D3"/>
    <w:rsid w:val="00373E85"/>
    <w:rsid w:val="003845AF"/>
    <w:rsid w:val="003A3053"/>
    <w:rsid w:val="003A3AD1"/>
    <w:rsid w:val="003B2D68"/>
    <w:rsid w:val="003C5CFC"/>
    <w:rsid w:val="003D15DB"/>
    <w:rsid w:val="003E6392"/>
    <w:rsid w:val="003E6DC4"/>
    <w:rsid w:val="00414EE4"/>
    <w:rsid w:val="00427B60"/>
    <w:rsid w:val="0046205E"/>
    <w:rsid w:val="004939D6"/>
    <w:rsid w:val="00496660"/>
    <w:rsid w:val="004A242A"/>
    <w:rsid w:val="004A4B16"/>
    <w:rsid w:val="004B2CFF"/>
    <w:rsid w:val="004D50F5"/>
    <w:rsid w:val="004D528C"/>
    <w:rsid w:val="004F4F45"/>
    <w:rsid w:val="00504510"/>
    <w:rsid w:val="00512504"/>
    <w:rsid w:val="00535BD0"/>
    <w:rsid w:val="0056288D"/>
    <w:rsid w:val="00564515"/>
    <w:rsid w:val="005B03A6"/>
    <w:rsid w:val="005C5EDB"/>
    <w:rsid w:val="005C67E0"/>
    <w:rsid w:val="00623710"/>
    <w:rsid w:val="00624D74"/>
    <w:rsid w:val="0062775D"/>
    <w:rsid w:val="0063769E"/>
    <w:rsid w:val="00641888"/>
    <w:rsid w:val="00645B68"/>
    <w:rsid w:val="00672A7D"/>
    <w:rsid w:val="00684F8F"/>
    <w:rsid w:val="00696CCC"/>
    <w:rsid w:val="006B1847"/>
    <w:rsid w:val="006B1D68"/>
    <w:rsid w:val="00707206"/>
    <w:rsid w:val="00722CB9"/>
    <w:rsid w:val="0074612E"/>
    <w:rsid w:val="00767D7B"/>
    <w:rsid w:val="007D191F"/>
    <w:rsid w:val="007E02ED"/>
    <w:rsid w:val="007F66EA"/>
    <w:rsid w:val="00837244"/>
    <w:rsid w:val="008B1EF7"/>
    <w:rsid w:val="008B28E8"/>
    <w:rsid w:val="008C7937"/>
    <w:rsid w:val="008D3661"/>
    <w:rsid w:val="008F36DE"/>
    <w:rsid w:val="008F5BAC"/>
    <w:rsid w:val="00901EF0"/>
    <w:rsid w:val="00921823"/>
    <w:rsid w:val="00926597"/>
    <w:rsid w:val="00946258"/>
    <w:rsid w:val="009575AE"/>
    <w:rsid w:val="00973CAA"/>
    <w:rsid w:val="00975901"/>
    <w:rsid w:val="0098501B"/>
    <w:rsid w:val="009A0FDC"/>
    <w:rsid w:val="009C3345"/>
    <w:rsid w:val="00A07752"/>
    <w:rsid w:val="00A1184B"/>
    <w:rsid w:val="00A126F5"/>
    <w:rsid w:val="00A30C3B"/>
    <w:rsid w:val="00A369F2"/>
    <w:rsid w:val="00A425D9"/>
    <w:rsid w:val="00A5329B"/>
    <w:rsid w:val="00A6433B"/>
    <w:rsid w:val="00A64854"/>
    <w:rsid w:val="00A65F11"/>
    <w:rsid w:val="00A76FFE"/>
    <w:rsid w:val="00A85BD5"/>
    <w:rsid w:val="00AB1F5D"/>
    <w:rsid w:val="00AC48FA"/>
    <w:rsid w:val="00AD3737"/>
    <w:rsid w:val="00AD6521"/>
    <w:rsid w:val="00B05DC9"/>
    <w:rsid w:val="00B100DE"/>
    <w:rsid w:val="00B33B56"/>
    <w:rsid w:val="00B37005"/>
    <w:rsid w:val="00B56B4B"/>
    <w:rsid w:val="00B64055"/>
    <w:rsid w:val="00B83F69"/>
    <w:rsid w:val="00BB1B70"/>
    <w:rsid w:val="00BB413C"/>
    <w:rsid w:val="00BC34F2"/>
    <w:rsid w:val="00BD2524"/>
    <w:rsid w:val="00BD3588"/>
    <w:rsid w:val="00BF6CC4"/>
    <w:rsid w:val="00C14A85"/>
    <w:rsid w:val="00C14E99"/>
    <w:rsid w:val="00C2676E"/>
    <w:rsid w:val="00C706D4"/>
    <w:rsid w:val="00C75411"/>
    <w:rsid w:val="00C95D7E"/>
    <w:rsid w:val="00CB325E"/>
    <w:rsid w:val="00CE3337"/>
    <w:rsid w:val="00D01B60"/>
    <w:rsid w:val="00D06F43"/>
    <w:rsid w:val="00D11867"/>
    <w:rsid w:val="00D1235D"/>
    <w:rsid w:val="00D33F15"/>
    <w:rsid w:val="00D34550"/>
    <w:rsid w:val="00D47CF8"/>
    <w:rsid w:val="00D72E32"/>
    <w:rsid w:val="00DD2C86"/>
    <w:rsid w:val="00DD7630"/>
    <w:rsid w:val="00DE4D47"/>
    <w:rsid w:val="00DF2028"/>
    <w:rsid w:val="00DF38F8"/>
    <w:rsid w:val="00DF4953"/>
    <w:rsid w:val="00E01ACF"/>
    <w:rsid w:val="00E01C50"/>
    <w:rsid w:val="00E12B49"/>
    <w:rsid w:val="00E1530E"/>
    <w:rsid w:val="00E22276"/>
    <w:rsid w:val="00E32CC7"/>
    <w:rsid w:val="00E3607E"/>
    <w:rsid w:val="00E46504"/>
    <w:rsid w:val="00E573EB"/>
    <w:rsid w:val="00E630C3"/>
    <w:rsid w:val="00E778C5"/>
    <w:rsid w:val="00E8315A"/>
    <w:rsid w:val="00E831F3"/>
    <w:rsid w:val="00E86B82"/>
    <w:rsid w:val="00E90F38"/>
    <w:rsid w:val="00ED60E3"/>
    <w:rsid w:val="00EE6082"/>
    <w:rsid w:val="00F010D6"/>
    <w:rsid w:val="00F03114"/>
    <w:rsid w:val="00F10C78"/>
    <w:rsid w:val="00F17E14"/>
    <w:rsid w:val="00F4065B"/>
    <w:rsid w:val="00F76018"/>
    <w:rsid w:val="00F83310"/>
    <w:rsid w:val="00F83A53"/>
    <w:rsid w:val="00F90DC0"/>
    <w:rsid w:val="00F971B8"/>
    <w:rsid w:val="00FA008A"/>
    <w:rsid w:val="00FA4770"/>
    <w:rsid w:val="00FB6FDC"/>
    <w:rsid w:val="00FC55E5"/>
    <w:rsid w:val="00FD0790"/>
    <w:rsid w:val="00FD52F9"/>
    <w:rsid w:val="00FE0900"/>
    <w:rsid w:val="00FF100B"/>
    <w:rsid w:val="03BE2B41"/>
    <w:rsid w:val="03D1D364"/>
    <w:rsid w:val="04AC3F5A"/>
    <w:rsid w:val="04F97866"/>
    <w:rsid w:val="050760FE"/>
    <w:rsid w:val="0524D80A"/>
    <w:rsid w:val="064D06DE"/>
    <w:rsid w:val="068018EC"/>
    <w:rsid w:val="0AD6AF52"/>
    <w:rsid w:val="0B18D06E"/>
    <w:rsid w:val="0BC0CDDC"/>
    <w:rsid w:val="0C623C19"/>
    <w:rsid w:val="0CB74FF4"/>
    <w:rsid w:val="0ED14D32"/>
    <w:rsid w:val="0FADE003"/>
    <w:rsid w:val="0FD5E20B"/>
    <w:rsid w:val="1119F168"/>
    <w:rsid w:val="13DD84A6"/>
    <w:rsid w:val="14559450"/>
    <w:rsid w:val="1565774B"/>
    <w:rsid w:val="15B96522"/>
    <w:rsid w:val="16181D47"/>
    <w:rsid w:val="1706E859"/>
    <w:rsid w:val="17274E1A"/>
    <w:rsid w:val="19583BE9"/>
    <w:rsid w:val="1BD271C4"/>
    <w:rsid w:val="1BDB7BB3"/>
    <w:rsid w:val="1D25D5CF"/>
    <w:rsid w:val="1E26B37B"/>
    <w:rsid w:val="1F1E995B"/>
    <w:rsid w:val="1F99C65C"/>
    <w:rsid w:val="201E1F8B"/>
    <w:rsid w:val="24932DDC"/>
    <w:rsid w:val="24A62CF5"/>
    <w:rsid w:val="2503A257"/>
    <w:rsid w:val="256841BE"/>
    <w:rsid w:val="25C4066B"/>
    <w:rsid w:val="25F61900"/>
    <w:rsid w:val="260B0CD7"/>
    <w:rsid w:val="26782881"/>
    <w:rsid w:val="26CDC46B"/>
    <w:rsid w:val="2714B2FE"/>
    <w:rsid w:val="274AF3A8"/>
    <w:rsid w:val="288856EF"/>
    <w:rsid w:val="291EBC6E"/>
    <w:rsid w:val="2AF57496"/>
    <w:rsid w:val="2BAF8773"/>
    <w:rsid w:val="2D812B0E"/>
    <w:rsid w:val="2FD66FC9"/>
    <w:rsid w:val="305869D3"/>
    <w:rsid w:val="30E1CE68"/>
    <w:rsid w:val="3313DA0C"/>
    <w:rsid w:val="35992EC7"/>
    <w:rsid w:val="35C934D3"/>
    <w:rsid w:val="36D1043A"/>
    <w:rsid w:val="374CFC2B"/>
    <w:rsid w:val="377A1A3A"/>
    <w:rsid w:val="3839EBE4"/>
    <w:rsid w:val="39CC762F"/>
    <w:rsid w:val="3B226C47"/>
    <w:rsid w:val="3CF03062"/>
    <w:rsid w:val="3F47C80B"/>
    <w:rsid w:val="4130D9A0"/>
    <w:rsid w:val="460A80E6"/>
    <w:rsid w:val="46313521"/>
    <w:rsid w:val="463A7517"/>
    <w:rsid w:val="46667AE8"/>
    <w:rsid w:val="471F0720"/>
    <w:rsid w:val="4738B0DF"/>
    <w:rsid w:val="486067D9"/>
    <w:rsid w:val="498758F2"/>
    <w:rsid w:val="4BA1EC9A"/>
    <w:rsid w:val="4CB4E6C0"/>
    <w:rsid w:val="5043F980"/>
    <w:rsid w:val="50AE32F0"/>
    <w:rsid w:val="510C8419"/>
    <w:rsid w:val="5128E875"/>
    <w:rsid w:val="517E53E9"/>
    <w:rsid w:val="54D14022"/>
    <w:rsid w:val="568131C1"/>
    <w:rsid w:val="58C2DA72"/>
    <w:rsid w:val="59BC82ED"/>
    <w:rsid w:val="59CD9749"/>
    <w:rsid w:val="5B1C8BC8"/>
    <w:rsid w:val="5C868EC2"/>
    <w:rsid w:val="5C89FC4B"/>
    <w:rsid w:val="5C9579E2"/>
    <w:rsid w:val="5CA5BEC2"/>
    <w:rsid w:val="5DDCE628"/>
    <w:rsid w:val="5DFCEE3D"/>
    <w:rsid w:val="5F6B92F7"/>
    <w:rsid w:val="5FAF7CB3"/>
    <w:rsid w:val="62656794"/>
    <w:rsid w:val="670716EC"/>
    <w:rsid w:val="675B7630"/>
    <w:rsid w:val="67AE3724"/>
    <w:rsid w:val="6A646FF7"/>
    <w:rsid w:val="6DC30FA0"/>
    <w:rsid w:val="6FE6EB22"/>
    <w:rsid w:val="7001B4F9"/>
    <w:rsid w:val="7006EED6"/>
    <w:rsid w:val="766ADA5F"/>
    <w:rsid w:val="78980111"/>
    <w:rsid w:val="7A52C17F"/>
    <w:rsid w:val="7B01AC65"/>
    <w:rsid w:val="7CE858AB"/>
    <w:rsid w:val="7D38B0E8"/>
    <w:rsid w:val="7E5AF109"/>
    <w:rsid w:val="7EA42505"/>
    <w:rsid w:val="7F89B453"/>
    <w:rsid w:val="7F9C9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8EC2"/>
  <w15:chartTrackingRefBased/>
  <w15:docId w15:val="{5FF04534-212C-46EC-B6A1-BFD94386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5043F980"/>
    <w:rPr>
      <w:rFonts w:ascii="Calibri" w:eastAsia="Calibri" w:hAnsi="Calibri" w:cs="Calibri"/>
      <w:sz w:val="22"/>
      <w:szCs w:val="22"/>
    </w:rPr>
  </w:style>
  <w:style w:type="character" w:customStyle="1" w:styleId="eop">
    <w:name w:val="eop"/>
    <w:basedOn w:val="DefaultParagraphFont"/>
    <w:uiPriority w:val="1"/>
    <w:rsid w:val="5043F980"/>
    <w:rPr>
      <w:rFonts w:ascii="Calibri" w:eastAsia="Calibri" w:hAnsi="Calibri" w:cs="Calibri"/>
      <w:sz w:val="22"/>
      <w:szCs w:val="22"/>
    </w:rPr>
  </w:style>
  <w:style w:type="paragraph" w:customStyle="1" w:styleId="paragraph">
    <w:name w:val="paragraph"/>
    <w:basedOn w:val="Normal"/>
    <w:uiPriority w:val="1"/>
    <w:rsid w:val="5043F980"/>
    <w:pPr>
      <w:spacing w:beforeAutospacing="1" w:afterAutospacing="1"/>
    </w:pPr>
    <w:rPr>
      <w:rFonts w:eastAsia="Times New Roman" w:cs="Times New Roman"/>
      <w:lang w:eastAsia="en-GB"/>
    </w:rPr>
  </w:style>
  <w:style w:type="paragraph" w:styleId="ListParagraph">
    <w:name w:val="List Paragraph"/>
    <w:basedOn w:val="Normal"/>
    <w:uiPriority w:val="34"/>
    <w:qFormat/>
    <w:rsid w:val="5043F980"/>
    <w:pPr>
      <w:ind w:left="720"/>
      <w:contextualSpacing/>
    </w:pPr>
  </w:style>
  <w:style w:type="paragraph" w:styleId="NoSpacing">
    <w:name w:val="No Spacing"/>
    <w:uiPriority w:val="1"/>
    <w:qFormat/>
    <w:rsid w:val="5043F980"/>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14E99"/>
    <w:rPr>
      <w:sz w:val="16"/>
      <w:szCs w:val="16"/>
    </w:rPr>
  </w:style>
  <w:style w:type="paragraph" w:styleId="CommentText">
    <w:name w:val="annotation text"/>
    <w:basedOn w:val="Normal"/>
    <w:link w:val="CommentTextChar"/>
    <w:uiPriority w:val="99"/>
    <w:unhideWhenUsed/>
    <w:rsid w:val="00C14E99"/>
    <w:pPr>
      <w:spacing w:line="240" w:lineRule="auto"/>
    </w:pPr>
    <w:rPr>
      <w:sz w:val="20"/>
      <w:szCs w:val="20"/>
    </w:rPr>
  </w:style>
  <w:style w:type="character" w:customStyle="1" w:styleId="CommentTextChar">
    <w:name w:val="Comment Text Char"/>
    <w:basedOn w:val="DefaultParagraphFont"/>
    <w:link w:val="CommentText"/>
    <w:uiPriority w:val="99"/>
    <w:rsid w:val="00C14E99"/>
    <w:rPr>
      <w:sz w:val="20"/>
      <w:szCs w:val="20"/>
    </w:rPr>
  </w:style>
  <w:style w:type="paragraph" w:styleId="CommentSubject">
    <w:name w:val="annotation subject"/>
    <w:basedOn w:val="CommentText"/>
    <w:next w:val="CommentText"/>
    <w:link w:val="CommentSubjectChar"/>
    <w:uiPriority w:val="99"/>
    <w:semiHidden/>
    <w:unhideWhenUsed/>
    <w:rsid w:val="00C14E99"/>
    <w:rPr>
      <w:b/>
      <w:bCs/>
    </w:rPr>
  </w:style>
  <w:style w:type="character" w:customStyle="1" w:styleId="CommentSubjectChar">
    <w:name w:val="Comment Subject Char"/>
    <w:basedOn w:val="CommentTextChar"/>
    <w:link w:val="CommentSubject"/>
    <w:uiPriority w:val="99"/>
    <w:semiHidden/>
    <w:rsid w:val="00C14E99"/>
    <w:rPr>
      <w:b/>
      <w:bCs/>
      <w:sz w:val="20"/>
      <w:szCs w:val="20"/>
    </w:rPr>
  </w:style>
  <w:style w:type="paragraph" w:styleId="Revision">
    <w:name w:val="Revision"/>
    <w:hidden/>
    <w:uiPriority w:val="99"/>
    <w:semiHidden/>
    <w:rsid w:val="00263AC2"/>
    <w:pPr>
      <w:spacing w:after="0" w:line="240" w:lineRule="auto"/>
    </w:pPr>
  </w:style>
  <w:style w:type="character" w:styleId="Hyperlink">
    <w:name w:val="Hyperlink"/>
    <w:basedOn w:val="DefaultParagraphFont"/>
    <w:uiPriority w:val="99"/>
    <w:unhideWhenUsed/>
    <w:rsid w:val="002309EE"/>
    <w:rPr>
      <w:color w:val="467886" w:themeColor="hyperlink"/>
      <w:u w:val="single"/>
    </w:rPr>
  </w:style>
  <w:style w:type="character" w:customStyle="1" w:styleId="UnresolvedMention1">
    <w:name w:val="Unresolved Mention1"/>
    <w:basedOn w:val="DefaultParagraphFont"/>
    <w:uiPriority w:val="99"/>
    <w:semiHidden/>
    <w:unhideWhenUsed/>
    <w:rsid w:val="002309EE"/>
    <w:rPr>
      <w:color w:val="605E5C"/>
      <w:shd w:val="clear" w:color="auto" w:fill="E1DFDD"/>
    </w:rPr>
  </w:style>
  <w:style w:type="paragraph" w:styleId="BalloonText">
    <w:name w:val="Balloon Text"/>
    <w:basedOn w:val="Normal"/>
    <w:link w:val="BalloonTextChar"/>
    <w:uiPriority w:val="99"/>
    <w:semiHidden/>
    <w:unhideWhenUsed/>
    <w:rsid w:val="00AB1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F5D"/>
    <w:rPr>
      <w:rFonts w:ascii="Segoe UI" w:hAnsi="Segoe UI" w:cs="Segoe UI"/>
      <w:sz w:val="18"/>
      <w:szCs w:val="18"/>
    </w:rPr>
  </w:style>
  <w:style w:type="character" w:customStyle="1" w:styleId="UnresolvedMention2">
    <w:name w:val="Unresolved Mention2"/>
    <w:basedOn w:val="DefaultParagraphFont"/>
    <w:uiPriority w:val="99"/>
    <w:semiHidden/>
    <w:unhideWhenUsed/>
    <w:rsid w:val="007F66EA"/>
    <w:rPr>
      <w:color w:val="605E5C"/>
      <w:shd w:val="clear" w:color="auto" w:fill="E1DFDD"/>
    </w:rPr>
  </w:style>
  <w:style w:type="character" w:styleId="FollowedHyperlink">
    <w:name w:val="FollowedHyperlink"/>
    <w:basedOn w:val="DefaultParagraphFont"/>
    <w:uiPriority w:val="99"/>
    <w:semiHidden/>
    <w:unhideWhenUsed/>
    <w:rsid w:val="007F66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ons-and-cities.europa.eu/programme/2025/sessions/4726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9b00f2-5320-41f9-b4a9-29b4ceb4c7e9" xsi:nil="true"/>
    <lcf76f155ced4ddcb4097134ff3c332f xmlns="9962084f-e73b-49f6-9c20-c082800c5b9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9962084f-e73b-49f6-9c20-c082800c5b98" xsi:nil="true"/>
    <Staffmember xmlns="9962084f-e73b-49f6-9c20-c082800c5b98">
      <UserInfo>
        <DisplayName/>
        <AccountId xsi:nil="true"/>
        <AccountType/>
      </UserInfo>
    </Staffmember>
    <Agenda xmlns="7c9b00f2-5320-41f9-b4a9-29b4ceb4c7e9" xsi:nil="true"/>
    <Date xmlns="9962084f-e73b-49f6-9c20-c082800c5b98" xsi:nil="true"/>
    <Date1 xmlns="7c9b00f2-5320-41f9-b4a9-29b4ceb4c7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67F779223AE446BB2A8FFD10C68DED" ma:contentTypeVersion="19" ma:contentTypeDescription="Create a new document." ma:contentTypeScope="" ma:versionID="d38b38cf771a4e87a316ea22156a4202">
  <xsd:schema xmlns:xsd="http://www.w3.org/2001/XMLSchema" xmlns:xs="http://www.w3.org/2001/XMLSchema" xmlns:p="http://schemas.microsoft.com/office/2006/metadata/properties" xmlns:ns2="9962084f-e73b-49f6-9c20-c082800c5b98" xmlns:ns3="7c9b00f2-5320-41f9-b4a9-29b4ceb4c7e9" targetNamespace="http://schemas.microsoft.com/office/2006/metadata/properties" ma:root="true" ma:fieldsID="32b46f5ee06c91488bf59db68da70006" ns2:_="" ns3:_="">
    <xsd:import namespace="9962084f-e73b-49f6-9c20-c082800c5b98"/>
    <xsd:import namespace="7c9b00f2-5320-41f9-b4a9-29b4ceb4c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Staffmember" minOccurs="0"/>
                <xsd:element ref="ns2:Comments" minOccurs="0"/>
                <xsd:element ref="ns2:Date" minOccurs="0"/>
                <xsd:element ref="ns3:Date1" minOccurs="0"/>
                <xsd:element ref="ns3:Agen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2084f-e73b-49f6-9c20-c082800c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Staffmember" ma:index="22" nillable="true" ma:displayName="Staff member" ma:format="Dropdown" ma:list="UserInfo" ma:SharePointGroup="0" ma:internalName="Staffmemb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3" nillable="true" ma:displayName="Comments" ma:format="Dropdown" ma:internalName="Comments">
      <xsd:simpleType>
        <xsd:restriction base="dms:Text">
          <xsd:maxLength value="255"/>
        </xsd:restriction>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9b00f2-5320-41f9-b4a9-29b4ceb4c7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43a0fd-2bec-49c0-ae56-70b04c2be344}" ma:internalName="TaxCatchAll" ma:showField="CatchAllData" ma:web="7c9b00f2-5320-41f9-b4a9-29b4ceb4c7e9">
      <xsd:complexType>
        <xsd:complexContent>
          <xsd:extension base="dms:MultiChoiceLookup">
            <xsd:sequence>
              <xsd:element name="Value" type="dms:Lookup" maxOccurs="unbounded" minOccurs="0" nillable="true"/>
            </xsd:sequence>
          </xsd:extension>
        </xsd:complexContent>
      </xsd:complexType>
    </xsd:element>
    <xsd:element name="Date1" ma:index="25" nillable="true" ma:displayName="Date" ma:format="DateOnly" ma:internalName="Date1">
      <xsd:simpleType>
        <xsd:restriction base="dms:DateTime"/>
      </xsd:simpleType>
    </xsd:element>
    <xsd:element name="Agenda" ma:index="26" nillable="true" ma:displayName="Agenda" ma:internalName="Agend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D8320-11E9-4C82-928A-4D1F42D1786D}">
  <ds:schemaRefs>
    <ds:schemaRef ds:uri="http://schemas.microsoft.com/sharepoint/v3/contenttype/forms"/>
  </ds:schemaRefs>
</ds:datastoreItem>
</file>

<file path=customXml/itemProps2.xml><?xml version="1.0" encoding="utf-8"?>
<ds:datastoreItem xmlns:ds="http://schemas.openxmlformats.org/officeDocument/2006/customXml" ds:itemID="{A79B032A-846F-4A2B-8051-FFCF5B248097}">
  <ds:schemaRefs>
    <ds:schemaRef ds:uri="http://schemas.microsoft.com/office/2006/metadata/properties"/>
    <ds:schemaRef ds:uri="http://schemas.microsoft.com/office/infopath/2007/PartnerControls"/>
    <ds:schemaRef ds:uri="7c9b00f2-5320-41f9-b4a9-29b4ceb4c7e9"/>
    <ds:schemaRef ds:uri="9962084f-e73b-49f6-9c20-c082800c5b98"/>
  </ds:schemaRefs>
</ds:datastoreItem>
</file>

<file path=customXml/itemProps3.xml><?xml version="1.0" encoding="utf-8"?>
<ds:datastoreItem xmlns:ds="http://schemas.openxmlformats.org/officeDocument/2006/customXml" ds:itemID="{9B10FF53-7D9B-488D-9291-06AE99490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2084f-e73b-49f6-9c20-c082800c5b98"/>
    <ds:schemaRef ds:uri="7c9b00f2-5320-41f9-b4a9-29b4ceb4c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475</Words>
  <Characters>2875</Characters>
  <Application>Microsoft Office Word</Application>
  <DocSecurity>0</DocSecurity>
  <Lines>125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Lynn Cote</dc:creator>
  <cp:keywords/>
  <dc:description/>
  <cp:lastModifiedBy>YEROYANNI Marie (RTD)</cp:lastModifiedBy>
  <cp:revision>2</cp:revision>
  <dcterms:created xsi:type="dcterms:W3CDTF">2025-10-08T09:16:00Z</dcterms:created>
  <dcterms:modified xsi:type="dcterms:W3CDTF">2025-10-08T09:16:00Z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0x0101004267F779223AE446BB2A8FFD10C68DED</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2025-04-16T09:01:55Z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4d4c8694-e0b0-49f8-a69c-2073247eec72</vt:lpwstr>
  </property>
  <property fmtid="{D5CDD505-2E9C-101B-9397-08002B2CF9AE}" pid="10" name="MSIP_Label_6bd9ddd1-4d20-43f6-abfa-fc3c07406f94_ContentBits">
    <vt:lpwstr>0</vt:lpwstr>
  </property>
</Properties>
</file>